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C87E8" w14:textId="7F1F124F" w:rsidR="00EA06BE" w:rsidRDefault="002313FF" w:rsidP="002D6DDE">
      <w:pPr>
        <w:pStyle w:val="12"/>
      </w:pPr>
      <w:bookmarkStart w:id="0" w:name="_Toc90063849"/>
      <w:bookmarkStart w:id="1" w:name="_Toc108013777"/>
      <w:r>
        <w:rPr>
          <w:rFonts w:hint="eastAsia"/>
        </w:rPr>
        <w:t>第</w:t>
      </w:r>
      <w:r w:rsidR="00927238">
        <w:rPr>
          <w:rFonts w:hint="eastAsia"/>
        </w:rPr>
        <w:t>三</w:t>
      </w:r>
      <w:r>
        <w:rPr>
          <w:rFonts w:hint="eastAsia"/>
        </w:rPr>
        <w:t>章</w:t>
      </w:r>
      <w:r w:rsidR="00570F16">
        <w:rPr>
          <w:rFonts w:hint="eastAsia"/>
        </w:rPr>
        <w:t xml:space="preserve">　</w:t>
      </w:r>
      <w:r w:rsidR="005835E1" w:rsidRPr="00C424DB">
        <w:t>工作內容、方法及預期效益</w:t>
      </w:r>
      <w:bookmarkEnd w:id="0"/>
      <w:bookmarkEnd w:id="1"/>
    </w:p>
    <w:p w14:paraId="6430038D" w14:textId="26FD2086" w:rsidR="003F79E9" w:rsidRPr="00147C76" w:rsidRDefault="003F79E9" w:rsidP="00220B22">
      <w:pPr>
        <w:pStyle w:val="21"/>
      </w:pPr>
      <w:bookmarkStart w:id="2" w:name="_Toc77000451"/>
      <w:bookmarkStart w:id="3" w:name="_Toc77004334"/>
      <w:bookmarkStart w:id="4" w:name="_Toc77004920"/>
      <w:bookmarkStart w:id="5" w:name="_Toc77009468"/>
      <w:bookmarkStart w:id="6" w:name="_Toc77013264"/>
      <w:bookmarkStart w:id="7" w:name="_Toc77030932"/>
      <w:bookmarkStart w:id="8" w:name="_Toc77047159"/>
      <w:bookmarkStart w:id="9" w:name="_Toc77223774"/>
      <w:bookmarkStart w:id="10" w:name="_Toc77241357"/>
      <w:bookmarkStart w:id="11" w:name="_Toc77333438"/>
      <w:bookmarkStart w:id="12" w:name="_Toc77335485"/>
      <w:bookmarkStart w:id="13" w:name="_Toc77343934"/>
      <w:bookmarkStart w:id="14" w:name="_Toc90063850"/>
      <w:bookmarkStart w:id="15" w:name="_Toc108013778"/>
      <w:r w:rsidRPr="00147C76">
        <w:rPr>
          <w:rFonts w:hint="eastAsia"/>
        </w:rPr>
        <w:t>3</w:t>
      </w:r>
      <w:r w:rsidRPr="00147C76">
        <w:t>.1</w:t>
      </w:r>
      <w:r w:rsidRPr="00147C76">
        <w:t>船舶調查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5FBC84A0" w14:textId="32851CA7" w:rsidR="00FB48A9" w:rsidRDefault="00FB48A9" w:rsidP="0068470A">
      <w:pPr>
        <w:pStyle w:val="31"/>
      </w:pPr>
      <w:bookmarkStart w:id="16" w:name="_Toc77000454"/>
      <w:bookmarkStart w:id="17" w:name="_Toc77004337"/>
      <w:bookmarkStart w:id="18" w:name="_Toc77004923"/>
      <w:bookmarkStart w:id="19" w:name="_Toc77009471"/>
      <w:bookmarkStart w:id="20" w:name="_Toc77013267"/>
      <w:bookmarkStart w:id="21" w:name="_Toc77030935"/>
      <w:bookmarkStart w:id="22" w:name="_Toc77047162"/>
      <w:bookmarkStart w:id="23" w:name="_Toc77223777"/>
      <w:bookmarkStart w:id="24" w:name="_Toc77241360"/>
      <w:bookmarkStart w:id="25" w:name="_Toc77333441"/>
      <w:bookmarkStart w:id="26" w:name="_Toc77335488"/>
      <w:bookmarkStart w:id="27" w:name="_Toc77343937"/>
      <w:bookmarkStart w:id="28" w:name="_Toc90063853"/>
      <w:bookmarkStart w:id="29" w:name="_Toc108013781"/>
      <w:r w:rsidRPr="00147C76">
        <w:t>3.1.3</w:t>
      </w:r>
      <w:r w:rsidRPr="00147C76">
        <w:t>採樣方法、觀測及基本資料分析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28AA353D" w14:textId="3FEA8670" w:rsidR="00A27830" w:rsidRPr="00A27830" w:rsidRDefault="00595045" w:rsidP="005A5136">
      <w:pPr>
        <w:pStyle w:val="41"/>
      </w:pPr>
      <w:r w:rsidRPr="00A27830">
        <w:rPr>
          <w:rFonts w:hint="eastAsia"/>
        </w:rPr>
        <w:t xml:space="preserve"> </w:t>
      </w:r>
      <w:r w:rsidR="00A27830" w:rsidRPr="00A27830">
        <w:rPr>
          <w:rFonts w:hint="eastAsia"/>
        </w:rPr>
        <w:t>(</w:t>
      </w:r>
      <w:r w:rsidR="00DD3B10">
        <w:rPr>
          <w:rFonts w:hint="eastAsia"/>
        </w:rPr>
        <w:t>五</w:t>
      </w:r>
      <w:r w:rsidR="00A27830" w:rsidRPr="00A27830">
        <w:rPr>
          <w:rFonts w:hint="eastAsia"/>
        </w:rPr>
        <w:t>)</w:t>
      </w:r>
      <w:r w:rsidR="00A27830" w:rsidRPr="00A27830">
        <w:t xml:space="preserve"> </w:t>
      </w:r>
      <w:r w:rsidR="00A27830" w:rsidRPr="00147C76">
        <w:t>底棲生態與人為衝擊調查</w:t>
      </w:r>
    </w:p>
    <w:p w14:paraId="526570E6" w14:textId="511E3A2E" w:rsidR="005B13BD" w:rsidRPr="005B13BD" w:rsidRDefault="00C3484D" w:rsidP="009B3DE0">
      <w:pPr>
        <w:pStyle w:val="af7"/>
      </w:pPr>
      <w:r>
        <w:rPr>
          <w:rFonts w:hint="eastAsia"/>
        </w:rPr>
        <w:t>本年度之</w:t>
      </w:r>
      <w:r w:rsidRPr="00147C76">
        <w:t>底棲生態與人為衝擊調查</w:t>
      </w:r>
      <w:r w:rsidR="005266DF">
        <w:rPr>
          <w:rFonts w:hint="eastAsia"/>
        </w:rPr>
        <w:t>部分之站點選擇，</w:t>
      </w:r>
      <w:r w:rsidR="009C755B">
        <w:rPr>
          <w:rFonts w:hint="eastAsia"/>
        </w:rPr>
        <w:t>延續</w:t>
      </w:r>
      <w:proofErr w:type="gramStart"/>
      <w:r w:rsidR="00C27119">
        <w:t>110</w:t>
      </w:r>
      <w:proofErr w:type="gramEnd"/>
      <w:r w:rsidR="00C27119" w:rsidRPr="00C27119">
        <w:rPr>
          <w:rFonts w:hint="eastAsia"/>
        </w:rPr>
        <w:t>年</w:t>
      </w:r>
      <w:r w:rsidR="00C27119">
        <w:rPr>
          <w:rFonts w:hint="eastAsia"/>
        </w:rPr>
        <w:t>度</w:t>
      </w:r>
      <w:r w:rsidR="009C755B">
        <w:rPr>
          <w:rFonts w:hint="eastAsia"/>
        </w:rPr>
        <w:t>完成</w:t>
      </w:r>
      <w:r w:rsidR="009855AF">
        <w:rPr>
          <w:rFonts w:hint="eastAsia"/>
        </w:rPr>
        <w:t>之</w:t>
      </w:r>
      <w:r w:rsidR="009C755B">
        <w:rPr>
          <w:rFonts w:hint="eastAsia"/>
        </w:rPr>
        <w:t>加值</w:t>
      </w:r>
      <w:r w:rsidR="009C755B" w:rsidRPr="00147C76">
        <w:t>調查</w:t>
      </w:r>
      <w:r w:rsidR="009855AF">
        <w:rPr>
          <w:rFonts w:hint="eastAsia"/>
        </w:rPr>
        <w:t>測站</w:t>
      </w:r>
      <w:r w:rsidR="005266DF">
        <w:rPr>
          <w:rFonts w:hint="eastAsia"/>
        </w:rPr>
        <w:t xml:space="preserve"> </w:t>
      </w:r>
      <w:r w:rsidR="005266DF">
        <w:t>(</w:t>
      </w:r>
      <w:r w:rsidR="005266DF">
        <w:rPr>
          <w:rFonts w:hint="eastAsia"/>
        </w:rPr>
        <w:t>圖</w:t>
      </w:r>
      <w:r w:rsidR="005266DF">
        <w:rPr>
          <w:rFonts w:hint="eastAsia"/>
        </w:rPr>
        <w:t>6</w:t>
      </w:r>
      <w:r w:rsidR="005266DF">
        <w:t>)</w:t>
      </w:r>
      <w:r w:rsidR="009855AF">
        <w:rPr>
          <w:rFonts w:hint="eastAsia"/>
        </w:rPr>
        <w:t>，</w:t>
      </w:r>
      <w:r w:rsidR="005B42C9">
        <w:rPr>
          <w:rFonts w:hint="eastAsia"/>
        </w:rPr>
        <w:t>原則上</w:t>
      </w:r>
      <w:r w:rsidR="00C27119" w:rsidRPr="00C27119">
        <w:rPr>
          <w:rFonts w:hint="eastAsia"/>
        </w:rPr>
        <w:t>使用行政院農業委員會水產試驗所水試</w:t>
      </w:r>
      <w:proofErr w:type="gramStart"/>
      <w:r w:rsidR="005266DF">
        <w:rPr>
          <w:rFonts w:hint="eastAsia"/>
        </w:rPr>
        <w:t>一</w:t>
      </w:r>
      <w:proofErr w:type="gramEnd"/>
      <w:r w:rsidR="005266DF">
        <w:rPr>
          <w:rFonts w:hint="eastAsia"/>
        </w:rPr>
        <w:t>或</w:t>
      </w:r>
      <w:r w:rsidR="00C27119" w:rsidRPr="00C27119">
        <w:rPr>
          <w:rFonts w:hint="eastAsia"/>
        </w:rPr>
        <w:t>二號研究船之網板拖網（</w:t>
      </w:r>
      <w:r w:rsidR="00C27119" w:rsidRPr="00C27119">
        <w:rPr>
          <w:rFonts w:hint="eastAsia"/>
        </w:rPr>
        <w:t>Otter Trawl</w:t>
      </w:r>
      <w:r w:rsidR="00C27119" w:rsidRPr="00C27119">
        <w:rPr>
          <w:rFonts w:hint="eastAsia"/>
        </w:rPr>
        <w:t>）進行，</w:t>
      </w:r>
      <w:r w:rsidR="009855AF">
        <w:rPr>
          <w:rFonts w:hint="eastAsia"/>
        </w:rPr>
        <w:t>預計於</w:t>
      </w:r>
      <w:r w:rsidR="00C27119" w:rsidRPr="006D3720">
        <w:t>5</w:t>
      </w:r>
      <w:r w:rsidR="00C27119" w:rsidRPr="006D3720">
        <w:rPr>
          <w:rFonts w:hint="eastAsia"/>
        </w:rPr>
        <w:t>月</w:t>
      </w:r>
      <w:r w:rsidR="00785D22" w:rsidRPr="006D3720">
        <w:rPr>
          <w:rFonts w:hint="eastAsia"/>
        </w:rPr>
        <w:t>及</w:t>
      </w:r>
      <w:r w:rsidR="00C27119" w:rsidRPr="006D3720">
        <w:t>9</w:t>
      </w:r>
      <w:r w:rsidR="00C27119" w:rsidRPr="006D3720">
        <w:rPr>
          <w:rFonts w:hint="eastAsia"/>
        </w:rPr>
        <w:t>月</w:t>
      </w:r>
      <w:r w:rsidR="00785D22" w:rsidRPr="00C27119">
        <w:rPr>
          <w:rFonts w:hint="eastAsia"/>
        </w:rPr>
        <w:t>各</w:t>
      </w:r>
      <w:r w:rsidR="00785D22">
        <w:rPr>
          <w:rFonts w:hint="eastAsia"/>
        </w:rPr>
        <w:t>進行</w:t>
      </w:r>
      <w:r w:rsidR="00785D22" w:rsidRPr="00C27119">
        <w:rPr>
          <w:rFonts w:hint="eastAsia"/>
        </w:rPr>
        <w:t>一次調查</w:t>
      </w:r>
      <w:r w:rsidR="00C27119" w:rsidRPr="00C27119">
        <w:rPr>
          <w:rFonts w:hint="eastAsia"/>
        </w:rPr>
        <w:t>，每次皆對各測站進行一次拖網作業</w:t>
      </w:r>
      <w:r w:rsidR="005B13BD">
        <w:rPr>
          <w:rFonts w:hint="eastAsia"/>
        </w:rPr>
        <w:t>，</w:t>
      </w:r>
      <w:r w:rsidR="00C27119" w:rsidRPr="00C27119">
        <w:rPr>
          <w:rFonts w:hint="eastAsia"/>
        </w:rPr>
        <w:t>其網板拖網</w:t>
      </w:r>
      <w:proofErr w:type="gramStart"/>
      <w:r w:rsidR="00C27119" w:rsidRPr="00C27119">
        <w:rPr>
          <w:rFonts w:hint="eastAsia"/>
        </w:rPr>
        <w:t>網</w:t>
      </w:r>
      <w:proofErr w:type="gramEnd"/>
      <w:r w:rsidR="00C27119" w:rsidRPr="00C27119">
        <w:rPr>
          <w:rFonts w:hint="eastAsia"/>
        </w:rPr>
        <w:t>目為</w:t>
      </w:r>
      <w:r w:rsidR="00C27119" w:rsidRPr="00C27119">
        <w:rPr>
          <w:rFonts w:hint="eastAsia"/>
        </w:rPr>
        <w:t>20</w:t>
      </w:r>
      <w:r w:rsidR="00C27119" w:rsidRPr="00C27119">
        <w:rPr>
          <w:rFonts w:hint="eastAsia"/>
        </w:rPr>
        <w:t>毫米，入水後拖網寬度為</w:t>
      </w:r>
      <w:r w:rsidR="00C27119" w:rsidRPr="00C27119">
        <w:rPr>
          <w:rFonts w:hint="eastAsia"/>
        </w:rPr>
        <w:t>8</w:t>
      </w:r>
      <w:r w:rsidR="00C27119" w:rsidRPr="00C27119">
        <w:rPr>
          <w:rFonts w:hint="eastAsia"/>
        </w:rPr>
        <w:t>公尺，拖網時船速約</w:t>
      </w:r>
      <w:r w:rsidR="00C27119" w:rsidRPr="00C27119">
        <w:rPr>
          <w:rFonts w:hint="eastAsia"/>
        </w:rPr>
        <w:t>1~2</w:t>
      </w:r>
      <w:r w:rsidR="00C27119" w:rsidRPr="00C27119">
        <w:rPr>
          <w:rFonts w:hint="eastAsia"/>
        </w:rPr>
        <w:t>海浬</w:t>
      </w:r>
      <w:r w:rsidR="00C27119" w:rsidRPr="00C27119">
        <w:rPr>
          <w:rFonts w:hint="eastAsia"/>
        </w:rPr>
        <w:t>/</w:t>
      </w:r>
      <w:r w:rsidR="00C27119" w:rsidRPr="00C27119">
        <w:rPr>
          <w:rFonts w:hint="eastAsia"/>
        </w:rPr>
        <w:t>小時，作業時間約</w:t>
      </w:r>
      <w:r w:rsidR="00C27119" w:rsidRPr="00C27119">
        <w:rPr>
          <w:rFonts w:hint="eastAsia"/>
        </w:rPr>
        <w:t>1</w:t>
      </w:r>
      <w:r w:rsidR="00C27119" w:rsidRPr="00C27119">
        <w:rPr>
          <w:rFonts w:hint="eastAsia"/>
        </w:rPr>
        <w:t>小時。</w:t>
      </w:r>
      <w:r w:rsidR="00A27830" w:rsidRPr="00147C76">
        <w:t>拖網</w:t>
      </w:r>
      <w:proofErr w:type="gramStart"/>
      <w:r w:rsidR="00A27830" w:rsidRPr="00147C76">
        <w:t>捕撈物依生物</w:t>
      </w:r>
      <w:proofErr w:type="gramEnd"/>
      <w:r w:rsidR="00EC2522">
        <w:rPr>
          <w:rFonts w:hint="eastAsia"/>
        </w:rPr>
        <w:t>／</w:t>
      </w:r>
      <w:r w:rsidR="00A27830" w:rsidRPr="00147C76">
        <w:t>非生物、</w:t>
      </w:r>
      <w:proofErr w:type="gramStart"/>
      <w:r w:rsidR="00A27830" w:rsidRPr="00147C76">
        <w:t>類群</w:t>
      </w:r>
      <w:proofErr w:type="gramEnd"/>
      <w:r w:rsidR="00A27830" w:rsidRPr="00147C76">
        <w:t>、個體大小進行分類及</w:t>
      </w:r>
      <w:r w:rsidR="00A27830" w:rsidRPr="00147C76">
        <w:rPr>
          <w:rFonts w:hint="eastAsia"/>
        </w:rPr>
        <w:t>秤重</w:t>
      </w:r>
      <w:r w:rsidR="00A27830" w:rsidRPr="00147C76">
        <w:t>。可過篩的捕撈物分別依序以</w:t>
      </w:r>
      <w:r w:rsidR="00A27830" w:rsidRPr="00147C76">
        <w:t>1</w:t>
      </w:r>
      <w:r w:rsidR="00C27119">
        <w:t>000</w:t>
      </w:r>
      <w:r w:rsidR="00C27119">
        <w:rPr>
          <w:rFonts w:hint="eastAsia"/>
        </w:rPr>
        <w:t>毫米</w:t>
      </w:r>
      <w:r w:rsidR="00A27830" w:rsidRPr="00147C76">
        <w:t>、</w:t>
      </w:r>
      <w:r w:rsidR="00C27119">
        <w:t>500</w:t>
      </w:r>
      <w:r w:rsidR="00C27119">
        <w:rPr>
          <w:rFonts w:hint="eastAsia"/>
        </w:rPr>
        <w:t>毫米</w:t>
      </w:r>
      <w:r w:rsidR="00A27830" w:rsidRPr="00147C76">
        <w:t>及</w:t>
      </w:r>
      <w:r w:rsidR="00A27830" w:rsidRPr="00147C76">
        <w:t>0.5</w:t>
      </w:r>
      <w:r w:rsidR="00C27119">
        <w:rPr>
          <w:rFonts w:hint="eastAsia"/>
        </w:rPr>
        <w:t>毫米</w:t>
      </w:r>
      <w:r w:rsidR="00A27830" w:rsidRPr="00147C76">
        <w:t>網目</w:t>
      </w:r>
      <w:proofErr w:type="gramStart"/>
      <w:r w:rsidR="00A27830" w:rsidRPr="00147C76">
        <w:t>大小之篩網</w:t>
      </w:r>
      <w:proofErr w:type="gramEnd"/>
      <w:r w:rsidR="00A27830" w:rsidRPr="00147C76">
        <w:t>進行初步分類。</w:t>
      </w:r>
      <w:r w:rsidR="00C27119" w:rsidRPr="00C27119">
        <w:rPr>
          <w:rFonts w:hint="eastAsia"/>
        </w:rPr>
        <w:t>拖網回收之</w:t>
      </w:r>
      <w:r w:rsidR="00A27830" w:rsidRPr="00147C76">
        <w:t>底棲動物</w:t>
      </w:r>
      <w:r w:rsidR="00EC2522">
        <w:rPr>
          <w:rFonts w:hint="eastAsia"/>
        </w:rPr>
        <w:t>（</w:t>
      </w:r>
      <w:r w:rsidR="00A27830" w:rsidRPr="00147C76">
        <w:t>主要聚焦於魚類</w:t>
      </w:r>
      <w:r w:rsidR="00EC2522">
        <w:rPr>
          <w:rFonts w:hint="eastAsia"/>
        </w:rPr>
        <w:t>）</w:t>
      </w:r>
      <w:r w:rsidR="00C27119" w:rsidRPr="00C27119">
        <w:rPr>
          <w:rFonts w:hint="eastAsia"/>
        </w:rPr>
        <w:t>以型態及分子生物學方法鑑定並分析包含</w:t>
      </w:r>
      <w:r w:rsidR="00C27119" w:rsidRPr="00147C76">
        <w:t>生物量，群聚結構</w:t>
      </w:r>
      <w:r w:rsidR="00C27119" w:rsidRPr="00C27119">
        <w:rPr>
          <w:rFonts w:hint="eastAsia"/>
        </w:rPr>
        <w:t>及多樣性等</w:t>
      </w:r>
      <w:r w:rsidR="00C27119" w:rsidRPr="00C27119">
        <w:rPr>
          <w:rFonts w:hint="eastAsia"/>
        </w:rPr>
        <w:t xml:space="preserve"> (</w:t>
      </w:r>
      <w:r w:rsidR="00C27119" w:rsidRPr="00C27119">
        <w:rPr>
          <w:rFonts w:hint="eastAsia"/>
        </w:rPr>
        <w:t>參見</w:t>
      </w:r>
      <w:r w:rsidR="00C27119" w:rsidRPr="00C27119">
        <w:rPr>
          <w:rFonts w:hint="eastAsia"/>
        </w:rPr>
        <w:t>Lee et al. 2019)</w:t>
      </w:r>
      <w:r w:rsidR="00C27119" w:rsidRPr="00C27119">
        <w:rPr>
          <w:rFonts w:hint="eastAsia"/>
        </w:rPr>
        <w:t>。拖網回收之海底垃圾涵蓋中大型海洋廢棄物，中型海洋廢棄物之尺寸介於</w:t>
      </w:r>
      <w:r w:rsidR="00C27119" w:rsidRPr="00C27119">
        <w:rPr>
          <w:rFonts w:hint="eastAsia"/>
        </w:rPr>
        <w:t>5</w:t>
      </w:r>
      <w:r w:rsidR="00C27119" w:rsidRPr="00C27119">
        <w:rPr>
          <w:rFonts w:hint="eastAsia"/>
        </w:rPr>
        <w:t>毫米至</w:t>
      </w:r>
      <w:r w:rsidR="00C27119" w:rsidRPr="00C27119">
        <w:rPr>
          <w:rFonts w:hint="eastAsia"/>
        </w:rPr>
        <w:t>25</w:t>
      </w:r>
      <w:r w:rsidR="00C27119" w:rsidRPr="00C27119">
        <w:rPr>
          <w:rFonts w:hint="eastAsia"/>
        </w:rPr>
        <w:t>毫米；大型海洋廢棄物介於</w:t>
      </w:r>
      <w:r w:rsidR="00C27119" w:rsidRPr="00C27119">
        <w:rPr>
          <w:rFonts w:hint="eastAsia"/>
        </w:rPr>
        <w:t>25</w:t>
      </w:r>
      <w:r w:rsidR="00C27119" w:rsidRPr="00C27119">
        <w:rPr>
          <w:rFonts w:hint="eastAsia"/>
        </w:rPr>
        <w:t>毫米至</w:t>
      </w:r>
      <w:r w:rsidR="00C27119" w:rsidRPr="00C27119">
        <w:rPr>
          <w:rFonts w:hint="eastAsia"/>
        </w:rPr>
        <w:t>1000</w:t>
      </w:r>
      <w:r w:rsidR="00C27119" w:rsidRPr="00C27119">
        <w:rPr>
          <w:rFonts w:hint="eastAsia"/>
        </w:rPr>
        <w:t>毫米，屬於肉眼可辨識之範圍。</w:t>
      </w:r>
    </w:p>
    <w:p w14:paraId="5019A34F" w14:textId="170C5B45" w:rsidR="00C27119" w:rsidRDefault="00C27119" w:rsidP="009B3DE0">
      <w:pPr>
        <w:pStyle w:val="af7"/>
      </w:pPr>
      <w:r w:rsidRPr="00C27119">
        <w:rPr>
          <w:rFonts w:hint="eastAsia"/>
        </w:rPr>
        <w:t>廢棄物樣本處理流程則參照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_Ref87429269 \h</w:instrText>
      </w:r>
      <w:r>
        <w:instrText xml:space="preserve"> </w:instrText>
      </w:r>
      <w:r>
        <w:fldChar w:fldCharType="separate"/>
      </w:r>
      <w:r w:rsidR="00EB4458">
        <w:rPr>
          <w:rFonts w:hint="eastAsia"/>
        </w:rPr>
        <w:t>圖</w:t>
      </w:r>
      <w:r w:rsidR="00EB4458">
        <w:rPr>
          <w:noProof/>
        </w:rPr>
        <w:t>8</w:t>
      </w:r>
      <w:r>
        <w:fldChar w:fldCharType="end"/>
      </w:r>
      <w:r w:rsidRPr="00C27119">
        <w:rPr>
          <w:rFonts w:hint="eastAsia"/>
        </w:rPr>
        <w:t>：拖網上甲板後，將生物、肉眼可見之廢棄物分開。生物部分記錄其種類、數量與重量；廢棄物則於拍照紀錄後冷凍帶回。於實驗室解凍後，將廢棄物分類，計算其種類與數量並附上比例尺拍照，盡可能保留採集當下情況與生物共存的關聯。而後將其浸潤清洗，避免廢棄物再度破碎，再置於室溫無風環境自然風乾，最後</w:t>
      </w:r>
      <w:proofErr w:type="gramStart"/>
      <w:r w:rsidRPr="00C27119">
        <w:rPr>
          <w:rFonts w:hint="eastAsia"/>
        </w:rPr>
        <w:t>量測其重量</w:t>
      </w:r>
      <w:proofErr w:type="gramEnd"/>
      <w:r w:rsidRPr="00C27119">
        <w:rPr>
          <w:rFonts w:hint="eastAsia"/>
        </w:rPr>
        <w:t>（精度</w:t>
      </w:r>
      <w:r w:rsidRPr="00C27119">
        <w:rPr>
          <w:rFonts w:hint="eastAsia"/>
        </w:rPr>
        <w:t>= 0.2</w:t>
      </w:r>
      <w:r w:rsidRPr="00C27119">
        <w:rPr>
          <w:rFonts w:hint="eastAsia"/>
        </w:rPr>
        <w:t>克）。</w:t>
      </w:r>
    </w:p>
    <w:p w14:paraId="7B691EBD" w14:textId="5EF11569" w:rsidR="00327210" w:rsidRDefault="00327210" w:rsidP="009B3DE0">
      <w:pPr>
        <w:pStyle w:val="af7"/>
      </w:pPr>
      <w:r w:rsidRPr="00327210">
        <w:rPr>
          <w:rFonts w:hint="eastAsia"/>
        </w:rPr>
        <w:t>廢棄物分類之標準參考美國國家海洋暨大氣總署</w:t>
      </w:r>
      <w:r w:rsidRPr="00327210">
        <w:rPr>
          <w:rFonts w:hint="eastAsia"/>
        </w:rPr>
        <w:t xml:space="preserve"> (</w:t>
      </w:r>
      <w:proofErr w:type="spellStart"/>
      <w:r w:rsidRPr="00327210">
        <w:rPr>
          <w:rFonts w:hint="eastAsia"/>
        </w:rPr>
        <w:t>Lippiatt</w:t>
      </w:r>
      <w:proofErr w:type="spellEnd"/>
      <w:r w:rsidRPr="00327210">
        <w:rPr>
          <w:rFonts w:hint="eastAsia"/>
        </w:rPr>
        <w:t xml:space="preserve"> et al.,</w:t>
      </w:r>
      <w:r w:rsidR="006D3720">
        <w:rPr>
          <w:rFonts w:hint="eastAsia"/>
        </w:rPr>
        <w:t xml:space="preserve"> </w:t>
      </w:r>
      <w:r w:rsidRPr="00327210">
        <w:rPr>
          <w:rFonts w:hint="eastAsia"/>
        </w:rPr>
        <w:t>2013)</w:t>
      </w:r>
      <w:r w:rsidRPr="00327210">
        <w:rPr>
          <w:rFonts w:hint="eastAsia"/>
        </w:rPr>
        <w:t>，將廢棄物依材質區分為</w:t>
      </w:r>
      <w:r w:rsidRPr="00327210">
        <w:rPr>
          <w:rFonts w:hint="eastAsia"/>
        </w:rPr>
        <w:t>7</w:t>
      </w:r>
      <w:r w:rsidRPr="00327210">
        <w:rPr>
          <w:rFonts w:hint="eastAsia"/>
        </w:rPr>
        <w:t>大類</w:t>
      </w:r>
      <w:r w:rsidRPr="00327210">
        <w:rPr>
          <w:rFonts w:hint="eastAsia"/>
        </w:rPr>
        <w:t>43</w:t>
      </w:r>
      <w:r w:rsidRPr="00327210">
        <w:rPr>
          <w:rFonts w:hint="eastAsia"/>
        </w:rPr>
        <w:t>項細目：（</w:t>
      </w:r>
      <w:r w:rsidRPr="00327210">
        <w:rPr>
          <w:rFonts w:hint="eastAsia"/>
        </w:rPr>
        <w:t>1</w:t>
      </w:r>
      <w:r w:rsidRPr="00327210">
        <w:rPr>
          <w:rFonts w:hint="eastAsia"/>
        </w:rPr>
        <w:t>）塑膠類（如塑膠碎片、食物包裝、飲料瓶、其他瓶子、瓶蓋、雪茄嘴、香菸、打火機、鋁罐包裝膠環、塑膠袋、塑料繩子、浮標、釣魚誘餌和線、塑膠杯、餐具、吸管、氣球、護理產品及其他）；（</w:t>
      </w:r>
      <w:r w:rsidRPr="00327210">
        <w:rPr>
          <w:rFonts w:hint="eastAsia"/>
        </w:rPr>
        <w:t>2</w:t>
      </w:r>
      <w:r w:rsidRPr="00327210">
        <w:rPr>
          <w:rFonts w:hint="eastAsia"/>
        </w:rPr>
        <w:t>）金屬類（如鋁</w:t>
      </w:r>
      <w:r w:rsidRPr="00327210">
        <w:rPr>
          <w:rFonts w:hint="eastAsia"/>
        </w:rPr>
        <w:t>/</w:t>
      </w:r>
      <w:r w:rsidRPr="00327210">
        <w:rPr>
          <w:rFonts w:hint="eastAsia"/>
        </w:rPr>
        <w:t>錫罐、噴霧罐、金屬碎片及其他）；（</w:t>
      </w:r>
      <w:r w:rsidRPr="00327210">
        <w:rPr>
          <w:rFonts w:hint="eastAsia"/>
        </w:rPr>
        <w:t>3</w:t>
      </w:r>
      <w:r w:rsidRPr="00327210">
        <w:rPr>
          <w:rFonts w:hint="eastAsia"/>
        </w:rPr>
        <w:t>）玻璃類（如飲料瓶、罐、玻璃碎片及其他）；（</w:t>
      </w:r>
      <w:r w:rsidRPr="00327210">
        <w:rPr>
          <w:rFonts w:hint="eastAsia"/>
        </w:rPr>
        <w:t>4</w:t>
      </w:r>
      <w:r w:rsidRPr="00327210">
        <w:rPr>
          <w:rFonts w:hint="eastAsia"/>
        </w:rPr>
        <w:t>）橡膠類（如人字拖、手套、輪胎、橡膠碎片及其他）；（</w:t>
      </w:r>
      <w:r w:rsidRPr="00327210">
        <w:rPr>
          <w:rFonts w:hint="eastAsia"/>
        </w:rPr>
        <w:t>5</w:t>
      </w:r>
      <w:r w:rsidRPr="00327210">
        <w:rPr>
          <w:rFonts w:hint="eastAsia"/>
        </w:rPr>
        <w:t>）木材類（如紙箱、紙跟紙板、紙袋、建築材料及其他）；（</w:t>
      </w:r>
      <w:r w:rsidRPr="00327210">
        <w:rPr>
          <w:rFonts w:hint="eastAsia"/>
        </w:rPr>
        <w:t>6</w:t>
      </w:r>
      <w:r w:rsidRPr="00327210">
        <w:rPr>
          <w:rFonts w:hint="eastAsia"/>
        </w:rPr>
        <w:t>）布材類（如衣物鞋子、麻布手套、毛巾、棉麻繩、布塊）；</w:t>
      </w:r>
      <w:r w:rsidRPr="00327210">
        <w:rPr>
          <w:rFonts w:hint="eastAsia"/>
        </w:rPr>
        <w:t>(7)</w:t>
      </w:r>
      <w:r w:rsidRPr="00327210">
        <w:rPr>
          <w:rFonts w:hint="eastAsia"/>
        </w:rPr>
        <w:t>其他類。若廢棄物上有可辨識之文字，將額外記錄，以做為追溯源頭的線索。所有資料轉為單位面積數量與重量，以利進行後續分析比較。</w:t>
      </w:r>
    </w:p>
    <w:p w14:paraId="159C1E8E" w14:textId="191B6456" w:rsidR="00C27119" w:rsidRPr="00147C76" w:rsidRDefault="00C27119" w:rsidP="00C27119">
      <w:pPr>
        <w:pStyle w:val="af5"/>
      </w:pPr>
      <w:r>
        <w:lastRenderedPageBreak/>
        <w:drawing>
          <wp:inline distT="0" distB="0" distL="0" distR="0" wp14:anchorId="4AE4EDF1" wp14:editId="4B8900F4">
            <wp:extent cx="5086350" cy="6781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84" cy="6784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0358F" w14:textId="6E5850D2" w:rsidR="005A5136" w:rsidRPr="00147C76" w:rsidRDefault="00C27119" w:rsidP="00595045">
      <w:pPr>
        <w:pStyle w:val="af6"/>
      </w:pPr>
      <w:bookmarkStart w:id="30" w:name="_Ref87429269"/>
      <w:bookmarkStart w:id="31" w:name="_Toc108013881"/>
      <w:r>
        <w:rPr>
          <w:rFonts w:hint="eastAsia"/>
        </w:rPr>
        <w:t>圖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B4458">
        <w:rPr>
          <w:noProof/>
        </w:rPr>
        <w:t>8</w:t>
      </w:r>
      <w:r>
        <w:fldChar w:fldCharType="end"/>
      </w:r>
      <w:bookmarkEnd w:id="30"/>
      <w:r w:rsidRPr="00C27119">
        <w:rPr>
          <w:rFonts w:hint="eastAsia"/>
        </w:rPr>
        <w:t>、廢棄物樣本處理流程。</w:t>
      </w:r>
      <w:r w:rsidRPr="00C27119">
        <w:rPr>
          <w:rFonts w:hint="eastAsia"/>
        </w:rPr>
        <w:t xml:space="preserve">(a) </w:t>
      </w:r>
      <w:r w:rsidRPr="00C27119">
        <w:rPr>
          <w:rFonts w:hint="eastAsia"/>
        </w:rPr>
        <w:t>大型廢棄漁具在</w:t>
      </w:r>
      <w:r w:rsidR="003413C8">
        <w:rPr>
          <w:rFonts w:hint="eastAsia"/>
        </w:rPr>
        <w:t>站點</w:t>
      </w:r>
      <w:r w:rsidRPr="00C27119">
        <w:rPr>
          <w:rFonts w:hint="eastAsia"/>
        </w:rPr>
        <w:t>被底拖上船。</w:t>
      </w:r>
      <w:r w:rsidRPr="00C27119">
        <w:rPr>
          <w:rFonts w:hint="eastAsia"/>
        </w:rPr>
        <w:t xml:space="preserve">(b) </w:t>
      </w:r>
      <w:r w:rsidRPr="00C27119">
        <w:rPr>
          <w:rFonts w:hint="eastAsia"/>
        </w:rPr>
        <w:t>廢棄物分樣處理示意圖。</w:t>
      </w:r>
      <w:r w:rsidRPr="00C27119">
        <w:rPr>
          <w:rFonts w:hint="eastAsia"/>
        </w:rPr>
        <w:t xml:space="preserve">(c) </w:t>
      </w:r>
      <w:r w:rsidRPr="00C27119">
        <w:rPr>
          <w:rFonts w:hint="eastAsia"/>
        </w:rPr>
        <w:t>各站點廢棄物冷凍後帶回實驗室進行分樣。</w:t>
      </w:r>
      <w:r w:rsidRPr="00C27119">
        <w:rPr>
          <w:rFonts w:hint="eastAsia"/>
        </w:rPr>
        <w:t xml:space="preserve">(d) </w:t>
      </w:r>
      <w:r w:rsidR="003413C8">
        <w:rPr>
          <w:rFonts w:hint="eastAsia"/>
        </w:rPr>
        <w:t>站點</w:t>
      </w:r>
      <w:r w:rsidRPr="00C27119">
        <w:rPr>
          <w:rFonts w:hint="eastAsia"/>
        </w:rPr>
        <w:t>廢棄物（分樣前）。</w:t>
      </w:r>
      <w:r w:rsidRPr="00C27119">
        <w:rPr>
          <w:rFonts w:hint="eastAsia"/>
        </w:rPr>
        <w:t xml:space="preserve">(e) </w:t>
      </w:r>
      <w:r w:rsidRPr="00C27119">
        <w:rPr>
          <w:rFonts w:hint="eastAsia"/>
        </w:rPr>
        <w:t>將生物與廢棄物分開，左側為生物，右側為廢棄物。</w:t>
      </w:r>
      <w:r w:rsidRPr="00C27119">
        <w:rPr>
          <w:rFonts w:hint="eastAsia"/>
        </w:rPr>
        <w:t xml:space="preserve">(f) </w:t>
      </w:r>
      <w:r w:rsidRPr="00C27119">
        <w:rPr>
          <w:rFonts w:hint="eastAsia"/>
        </w:rPr>
        <w:t>塑膠餐具、杯子等常有附著型生物附生，如：藤壺。</w:t>
      </w:r>
      <w:r w:rsidRPr="00C27119">
        <w:rPr>
          <w:rFonts w:hint="eastAsia"/>
        </w:rPr>
        <w:t xml:space="preserve">(g) </w:t>
      </w:r>
      <w:r w:rsidRPr="00C27119">
        <w:rPr>
          <w:rFonts w:hint="eastAsia"/>
        </w:rPr>
        <w:t>平舖分樣前須先加以清潔，以便顯示廢棄物原始樣貌。</w:t>
      </w:r>
      <w:r w:rsidRPr="00C27119">
        <w:rPr>
          <w:rFonts w:hint="eastAsia"/>
        </w:rPr>
        <w:t xml:space="preserve">(h) </w:t>
      </w:r>
      <w:r w:rsidRPr="00C27119">
        <w:rPr>
          <w:rFonts w:hint="eastAsia"/>
        </w:rPr>
        <w:t>完成廢棄物分樣示意圖</w:t>
      </w:r>
      <w:bookmarkEnd w:id="31"/>
    </w:p>
    <w:p w14:paraId="219B6DD9" w14:textId="57D58C0C" w:rsidR="00EC2522" w:rsidRPr="00EC2522" w:rsidRDefault="00EC2522" w:rsidP="00220B22">
      <w:pPr>
        <w:pStyle w:val="21"/>
      </w:pPr>
      <w:bookmarkStart w:id="32" w:name="_Toc77000461"/>
      <w:bookmarkStart w:id="33" w:name="_Toc77004344"/>
      <w:bookmarkStart w:id="34" w:name="_Toc77004930"/>
      <w:bookmarkStart w:id="35" w:name="_Toc77009478"/>
      <w:bookmarkStart w:id="36" w:name="_Toc77013268"/>
      <w:bookmarkStart w:id="37" w:name="_Toc77030936"/>
      <w:bookmarkStart w:id="38" w:name="_Toc77047163"/>
      <w:bookmarkStart w:id="39" w:name="_Toc77223778"/>
      <w:bookmarkStart w:id="40" w:name="_Toc77241361"/>
      <w:bookmarkStart w:id="41" w:name="_Toc77333442"/>
      <w:bookmarkStart w:id="42" w:name="_Toc77335489"/>
      <w:bookmarkStart w:id="43" w:name="_Toc77343938"/>
      <w:bookmarkStart w:id="44" w:name="_Toc90063854"/>
      <w:bookmarkStart w:id="45" w:name="_Toc108013782"/>
      <w:r w:rsidRPr="00EC2522">
        <w:lastRenderedPageBreak/>
        <w:t>3.2</w:t>
      </w:r>
      <w:r w:rsidRPr="00EC2522">
        <w:rPr>
          <w:rFonts w:hint="eastAsia"/>
        </w:rPr>
        <w:t>人員潛水調查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01ACAE97" w14:textId="4B0564A7" w:rsidR="00404C85" w:rsidRPr="00147C76" w:rsidRDefault="00404C85" w:rsidP="0068470A">
      <w:pPr>
        <w:pStyle w:val="31"/>
      </w:pPr>
      <w:bookmarkStart w:id="46" w:name="_Toc77000464"/>
      <w:bookmarkStart w:id="47" w:name="_Toc77004347"/>
      <w:bookmarkStart w:id="48" w:name="_Toc77004933"/>
      <w:bookmarkStart w:id="49" w:name="_Toc77009481"/>
      <w:bookmarkStart w:id="50" w:name="_Toc77013271"/>
      <w:bookmarkStart w:id="51" w:name="_Toc77030939"/>
      <w:bookmarkStart w:id="52" w:name="_Toc77047166"/>
      <w:bookmarkStart w:id="53" w:name="_Toc77223781"/>
      <w:bookmarkStart w:id="54" w:name="_Toc77241364"/>
      <w:bookmarkStart w:id="55" w:name="_Toc77333445"/>
      <w:bookmarkStart w:id="56" w:name="_Toc77335492"/>
      <w:bookmarkStart w:id="57" w:name="_Toc77343941"/>
      <w:bookmarkStart w:id="58" w:name="_Toc90063857"/>
      <w:bookmarkStart w:id="59" w:name="_Toc108013785"/>
      <w:r w:rsidRPr="00147C76">
        <w:t>3.</w:t>
      </w:r>
      <w:r w:rsidRPr="00147C76">
        <w:rPr>
          <w:rFonts w:hint="eastAsia"/>
        </w:rPr>
        <w:t>2</w:t>
      </w:r>
      <w:r w:rsidRPr="00147C76">
        <w:t>.3</w:t>
      </w:r>
      <w:r w:rsidRPr="00147C76">
        <w:t>採樣方法、觀測及基本資料分析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C486269" w14:textId="4D217FA6" w:rsidR="00404C85" w:rsidRDefault="00595045" w:rsidP="00404C85">
      <w:pPr>
        <w:pStyle w:val="41"/>
      </w:pPr>
      <w:r w:rsidRPr="00404C85">
        <w:t xml:space="preserve"> </w:t>
      </w:r>
      <w:r w:rsidR="00404C85" w:rsidRPr="00404C85">
        <w:t>(</w:t>
      </w:r>
      <w:r w:rsidR="00DD3B10">
        <w:rPr>
          <w:rFonts w:hint="eastAsia"/>
        </w:rPr>
        <w:t>二</w:t>
      </w:r>
      <w:r w:rsidR="00404C85" w:rsidRPr="00404C85">
        <w:t>)</w:t>
      </w:r>
      <w:r w:rsidR="00404C85" w:rsidRPr="00404C85">
        <w:rPr>
          <w:rFonts w:hint="eastAsia"/>
        </w:rPr>
        <w:t xml:space="preserve"> </w:t>
      </w:r>
      <w:r w:rsidR="00404C85" w:rsidRPr="00404C85">
        <w:t>魚類環境</w:t>
      </w:r>
      <w:r w:rsidR="00404C85" w:rsidRPr="00404C85">
        <w:t>DNA</w:t>
      </w:r>
      <w:r w:rsidR="00404C85" w:rsidRPr="00404C85">
        <w:t>與底</w:t>
      </w:r>
      <w:r w:rsidR="00404C85" w:rsidRPr="00404C85">
        <w:rPr>
          <w:rFonts w:hint="eastAsia"/>
        </w:rPr>
        <w:t>泥</w:t>
      </w:r>
      <w:r w:rsidR="00404C85" w:rsidRPr="00404C85">
        <w:t>生態調查</w:t>
      </w:r>
    </w:p>
    <w:p w14:paraId="2975605B" w14:textId="77777777" w:rsidR="00203384" w:rsidRPr="002F11D7" w:rsidRDefault="00203384" w:rsidP="009B3DE0">
      <w:pPr>
        <w:pStyle w:val="af7"/>
      </w:pPr>
      <w:r w:rsidRPr="002F11D7">
        <w:t>潛水人員在進行前述群聚生態調查時，一併採集海水</w:t>
      </w:r>
      <w:proofErr w:type="gramStart"/>
      <w:r w:rsidRPr="002F11D7">
        <w:t>與底泥樣本</w:t>
      </w:r>
      <w:proofErr w:type="gramEnd"/>
      <w:r w:rsidRPr="002F11D7">
        <w:t>帶回實驗室進行後續分析。在魚類環境</w:t>
      </w:r>
      <w:r w:rsidRPr="002F11D7">
        <w:t>DNA</w:t>
      </w:r>
      <w:r w:rsidRPr="002F11D7">
        <w:t>部分，每次</w:t>
      </w:r>
      <w:proofErr w:type="gramStart"/>
      <w:r w:rsidRPr="002F11D7">
        <w:t>採</w:t>
      </w:r>
      <w:proofErr w:type="gramEnd"/>
      <w:r w:rsidRPr="002F11D7">
        <w:t>2</w:t>
      </w:r>
      <w:r w:rsidRPr="002F11D7">
        <w:t>至</w:t>
      </w:r>
      <w:r w:rsidRPr="002F11D7">
        <w:t>5</w:t>
      </w:r>
      <w:r w:rsidRPr="002F11D7">
        <w:t>升的海水樣本分析，樣本過濾、</w:t>
      </w:r>
      <w:r w:rsidRPr="002F11D7">
        <w:t>DNA</w:t>
      </w:r>
      <w:r w:rsidRPr="002F11D7">
        <w:t>萃取、定序等分生及物種多樣性分析按照前章節中敘述之方法。</w:t>
      </w:r>
    </w:p>
    <w:p w14:paraId="16FE411A" w14:textId="73F4A58B" w:rsidR="00203384" w:rsidRPr="002F11D7" w:rsidRDefault="00203384" w:rsidP="009B3DE0">
      <w:pPr>
        <w:pStyle w:val="af7"/>
      </w:pPr>
      <w:proofErr w:type="gramStart"/>
      <w:r w:rsidRPr="002F11D7">
        <w:t>底泥生物</w:t>
      </w:r>
      <w:proofErr w:type="gramEnd"/>
      <w:r w:rsidRPr="002F11D7">
        <w:t>將以透明</w:t>
      </w:r>
      <w:proofErr w:type="gramStart"/>
      <w:r w:rsidRPr="002F11D7">
        <w:t>壓克力管壓</w:t>
      </w:r>
      <w:proofErr w:type="gramEnd"/>
      <w:r w:rsidRPr="002F11D7">
        <w:t>入珊瑚礁旁的</w:t>
      </w:r>
      <w:proofErr w:type="gramStart"/>
      <w:r w:rsidRPr="002F11D7">
        <w:t>軟底質</w:t>
      </w:r>
      <w:proofErr w:type="gramEnd"/>
      <w:r w:rsidRPr="002F11D7">
        <w:t>海床，封閉上下蓋後回收標準體積的沉積物樣本（直徑</w:t>
      </w:r>
      <w:r w:rsidRPr="002F11D7">
        <w:t>6.8</w:t>
      </w:r>
      <w:r>
        <w:t xml:space="preserve"> </w:t>
      </w:r>
      <w:r>
        <w:rPr>
          <w:rFonts w:hint="eastAsia"/>
        </w:rPr>
        <w:t>c</w:t>
      </w:r>
      <w:r>
        <w:t>m</w:t>
      </w:r>
      <w:r w:rsidRPr="002F11D7">
        <w:t>、長度約</w:t>
      </w:r>
      <w:r w:rsidRPr="002F11D7">
        <w:t>10</w:t>
      </w:r>
      <w:r>
        <w:rPr>
          <w:rFonts w:hint="eastAsia"/>
        </w:rPr>
        <w:t xml:space="preserve"> </w:t>
      </w:r>
      <w:r>
        <w:t>cm</w:t>
      </w:r>
      <w:r>
        <w:rPr>
          <w:rFonts w:hint="eastAsia"/>
        </w:rPr>
        <w:t>，體積約</w:t>
      </w:r>
      <w:r w:rsidRPr="002F11D7">
        <w:t>363</w:t>
      </w:r>
      <w:r>
        <w:t xml:space="preserve"> </w:t>
      </w:r>
      <w:r>
        <w:rPr>
          <w:rFonts w:hint="eastAsia"/>
        </w:rPr>
        <w:t>m</w:t>
      </w:r>
      <w:r>
        <w:t>l</w:t>
      </w:r>
      <w:r w:rsidRPr="002F11D7">
        <w:t>）</w:t>
      </w:r>
      <w:r>
        <w:rPr>
          <w:rFonts w:hint="eastAsia"/>
        </w:rPr>
        <w:t>。</w:t>
      </w:r>
      <w:r w:rsidRPr="002F11D7">
        <w:t>接著將樣本帶回船上（或岸上）後，</w:t>
      </w:r>
      <w:proofErr w:type="gramStart"/>
      <w:r w:rsidRPr="002F11D7">
        <w:t>把管內</w:t>
      </w:r>
      <w:proofErr w:type="gramEnd"/>
      <w:r w:rsidRPr="002F11D7">
        <w:t>的沉積物頂出，再以過濾海水（孔徑</w:t>
      </w:r>
      <w:r w:rsidRPr="002F11D7">
        <w:t>5</w:t>
      </w:r>
      <w:r>
        <w:rPr>
          <w:rFonts w:hint="eastAsia"/>
        </w:rPr>
        <w:t xml:space="preserve"> </w:t>
      </w:r>
      <w:proofErr w:type="spellStart"/>
      <w:r w:rsidRPr="002F11D7">
        <w:t>μm</w:t>
      </w:r>
      <w:proofErr w:type="spellEnd"/>
      <w:r w:rsidRPr="002F11D7">
        <w:t>）在</w:t>
      </w:r>
      <w:r w:rsidRPr="002F11D7">
        <w:t xml:space="preserve">500 </w:t>
      </w:r>
      <w:proofErr w:type="spellStart"/>
      <w:r w:rsidRPr="002F11D7">
        <w:t>μm</w:t>
      </w:r>
      <w:proofErr w:type="spellEnd"/>
      <w:r w:rsidRPr="002F11D7">
        <w:t>網目的篩網上過篩。最終</w:t>
      </w:r>
      <w:proofErr w:type="gramStart"/>
      <w:r w:rsidRPr="002F11D7">
        <w:t>留在篩網上</w:t>
      </w:r>
      <w:proofErr w:type="gramEnd"/>
      <w:r w:rsidRPr="002F11D7">
        <w:t>沉積物樣本再與含</w:t>
      </w:r>
      <w:proofErr w:type="gramStart"/>
      <w:r w:rsidRPr="002F11D7">
        <w:t>玫瑰紅染</w:t>
      </w:r>
      <w:proofErr w:type="gramEnd"/>
      <w:r w:rsidRPr="002F11D7">
        <w:t>劑（</w:t>
      </w:r>
      <w:r w:rsidRPr="002F11D7">
        <w:t>1</w:t>
      </w:r>
      <w:r>
        <w:rPr>
          <w:rFonts w:hint="eastAsia"/>
        </w:rPr>
        <w:t xml:space="preserve"> </w:t>
      </w:r>
      <w:r w:rsidRPr="002F11D7">
        <w:t>g/L</w:t>
      </w:r>
      <w:r w:rsidRPr="002F11D7">
        <w:t>）的</w:t>
      </w:r>
      <w:r w:rsidRPr="002F11D7">
        <w:t>10%</w:t>
      </w:r>
      <w:r w:rsidRPr="002F11D7">
        <w:t>福馬林對半稀釋（達最終濃度為</w:t>
      </w:r>
      <w:r w:rsidRPr="002F11D7">
        <w:t>5%</w:t>
      </w:r>
      <w:r w:rsidRPr="002F11D7">
        <w:t>），靜置至少一個星期以完成生物樣本的染色及固定。</w:t>
      </w:r>
      <w:proofErr w:type="gramStart"/>
      <w:r w:rsidRPr="002F11D7">
        <w:t>底泥樣本</w:t>
      </w:r>
      <w:proofErr w:type="gramEnd"/>
      <w:r w:rsidRPr="002F11D7">
        <w:t>於實驗室的處理步驟包括</w:t>
      </w:r>
      <w:r w:rsidRPr="002F11D7">
        <w:t>:</w:t>
      </w:r>
      <w:r w:rsidRPr="002F11D7">
        <w:t>將保存於福馬林的樣本置換到</w:t>
      </w:r>
      <w:r w:rsidRPr="002F11D7">
        <w:t>70%</w:t>
      </w:r>
      <w:r w:rsidRPr="002F11D7">
        <w:t>酒精中，並在解剖顯微鏡（</w:t>
      </w:r>
      <w:r w:rsidRPr="002F11D7">
        <w:t>Olympus® SZX16</w:t>
      </w:r>
      <w:r w:rsidRPr="002F11D7">
        <w:t>，</w:t>
      </w:r>
      <w:r w:rsidRPr="002F11D7">
        <w:t>0.7-11.5 X zoom</w:t>
      </w:r>
      <w:r w:rsidRPr="002F11D7">
        <w:t>）下將大型底棲動物</w:t>
      </w:r>
      <w:proofErr w:type="gramStart"/>
      <w:r w:rsidRPr="002F11D7">
        <w:t>分樣至綱或是</w:t>
      </w:r>
      <w:proofErr w:type="gramEnd"/>
      <w:r w:rsidRPr="002F11D7">
        <w:t>目的分類階層，並用目鏡</w:t>
      </w:r>
      <w:proofErr w:type="gramStart"/>
      <w:r w:rsidRPr="002F11D7">
        <w:t>測微</w:t>
      </w:r>
      <w:proofErr w:type="gramEnd"/>
      <w:r w:rsidRPr="002F11D7">
        <w:t>計（</w:t>
      </w:r>
      <w:r w:rsidRPr="002F11D7">
        <w:t>ocular micrometer</w:t>
      </w:r>
      <w:r w:rsidRPr="002F11D7">
        <w:t>）</w:t>
      </w:r>
      <w:r w:rsidRPr="002F11D7">
        <w:t xml:space="preserve"> </w:t>
      </w:r>
      <w:r w:rsidRPr="002F11D7">
        <w:t>測量每個樣本的最大體長</w:t>
      </w:r>
      <w:proofErr w:type="gramStart"/>
      <w:r w:rsidRPr="002F11D7">
        <w:t>及體</w:t>
      </w:r>
      <w:proofErr w:type="gramEnd"/>
      <w:r w:rsidRPr="002F11D7">
        <w:t>寬。部分環節動物、甲殼類及線</w:t>
      </w:r>
      <w:proofErr w:type="gramStart"/>
      <w:r w:rsidRPr="002F11D7">
        <w:t>蟲類群的</w:t>
      </w:r>
      <w:proofErr w:type="gramEnd"/>
      <w:r w:rsidRPr="002F11D7">
        <w:t>體型太小會根據最大體長</w:t>
      </w:r>
      <w:proofErr w:type="gramStart"/>
      <w:r w:rsidRPr="002F11D7">
        <w:t>及體寬</w:t>
      </w:r>
      <w:proofErr w:type="gramEnd"/>
      <w:r w:rsidRPr="002F11D7">
        <w:t>用下列公式：</w:t>
      </w:r>
      <w:r w:rsidRPr="002F11D7">
        <w:t>V=L×W^2×C</w:t>
      </w:r>
      <w:r w:rsidRPr="002F11D7">
        <w:t>來估計。公式中，</w:t>
      </w:r>
      <w:r w:rsidRPr="002F11D7">
        <w:t>L</w:t>
      </w:r>
      <w:r w:rsidRPr="002F11D7">
        <w:t>為最大體長，</w:t>
      </w:r>
      <w:r w:rsidRPr="002F11D7">
        <w:t>W</w:t>
      </w:r>
      <w:r w:rsidRPr="002F11D7">
        <w:t>為最大體寬，</w:t>
      </w:r>
      <w:r w:rsidRPr="002F11D7">
        <w:t>C</w:t>
      </w:r>
      <w:r w:rsidRPr="002F11D7">
        <w:t>為不同分類群將體長寬轉換成體積的係數（</w:t>
      </w:r>
      <w:proofErr w:type="spellStart"/>
      <w:r w:rsidRPr="002F11D7">
        <w:t>Rachor</w:t>
      </w:r>
      <w:proofErr w:type="spellEnd"/>
      <w:r w:rsidRPr="002F11D7">
        <w:t xml:space="preserve"> 1975</w:t>
      </w:r>
      <w:r>
        <w:rPr>
          <w:rFonts w:hint="eastAsia"/>
        </w:rPr>
        <w:t>;</w:t>
      </w:r>
      <w:r>
        <w:t xml:space="preserve"> </w:t>
      </w:r>
      <w:r w:rsidRPr="002F11D7">
        <w:t>Warwick and Gee 1984</w:t>
      </w:r>
      <w:r>
        <w:rPr>
          <w:rFonts w:hint="eastAsia"/>
        </w:rPr>
        <w:t>;</w:t>
      </w:r>
      <w:r>
        <w:t xml:space="preserve"> </w:t>
      </w:r>
      <w:r w:rsidRPr="002F11D7">
        <w:t>Feller and Warwick 1988</w:t>
      </w:r>
      <w:r w:rsidRPr="002F11D7">
        <w:t>），此估計方法簡稱為體長體寬關係（</w:t>
      </w:r>
      <w:r w:rsidRPr="002F11D7">
        <w:t>LWR</w:t>
      </w:r>
      <w:r w:rsidRPr="002F11D7">
        <w:t>，表</w:t>
      </w:r>
      <w:r w:rsidRPr="002F11D7">
        <w:t xml:space="preserve"> 4</w:t>
      </w:r>
      <w:r w:rsidRPr="002F11D7">
        <w:t>）；缺乏轉化係數的生物類群體積則根據其近似之幾何形狀來估計，如橢圓體（</w:t>
      </w:r>
      <w:r>
        <w:t>e</w:t>
      </w:r>
      <w:r w:rsidRPr="002F11D7">
        <w:t>llipsoid</w:t>
      </w:r>
      <w:r w:rsidRPr="002F11D7">
        <w:t>），圓柱體（</w:t>
      </w:r>
      <w:r>
        <w:t>c</w:t>
      </w:r>
      <w:r w:rsidRPr="002F11D7">
        <w:t>ylinder</w:t>
      </w:r>
      <w:r w:rsidRPr="002F11D7">
        <w:t>），錐體（</w:t>
      </w:r>
      <w:r>
        <w:t>c</w:t>
      </w:r>
      <w:r w:rsidRPr="002F11D7">
        <w:t>one</w:t>
      </w:r>
      <w:r w:rsidRPr="002F11D7">
        <w:t>）等；剩下的生物類群則是使用形狀相似的生物的轉化係數來模擬（例如：多板綱的生物類群使用了用扁形動物門的轉化係數）。本次分析各生物類群所使用的轉換係數以及體積估算方法請參考</w:t>
      </w:r>
      <w:r w:rsidRPr="002F11D7">
        <w:fldChar w:fldCharType="begin"/>
      </w:r>
      <w:r w:rsidRPr="002F11D7">
        <w:instrText xml:space="preserve"> REF _Ref87441273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4</w:t>
      </w:r>
      <w:r w:rsidRPr="002F11D7">
        <w:fldChar w:fldCharType="end"/>
      </w:r>
      <w:r w:rsidRPr="002F11D7">
        <w:t>。生物數量估算只考慮有保留完整頭部的個體，而生物量（濕重）則以生物體積乘以比重約</w:t>
      </w:r>
      <w:r w:rsidRPr="002F11D7">
        <w:t>1.13</w:t>
      </w:r>
      <w:r w:rsidRPr="002F11D7">
        <w:t>來估計</w:t>
      </w:r>
      <w:r w:rsidRPr="002F11D7">
        <w:t xml:space="preserve"> </w:t>
      </w:r>
      <w:r w:rsidRPr="002F11D7">
        <w:t>（</w:t>
      </w:r>
      <w:r w:rsidRPr="002F11D7">
        <w:t>Warwick and Gee 1984</w:t>
      </w:r>
      <w:r>
        <w:rPr>
          <w:rFonts w:hint="eastAsia"/>
        </w:rPr>
        <w:t>;</w:t>
      </w:r>
      <w:r>
        <w:t xml:space="preserve"> </w:t>
      </w:r>
      <w:proofErr w:type="spellStart"/>
      <w:r w:rsidRPr="002F11D7">
        <w:t>Wieser</w:t>
      </w:r>
      <w:proofErr w:type="spellEnd"/>
      <w:r w:rsidRPr="002F11D7">
        <w:t xml:space="preserve"> 1960</w:t>
      </w:r>
      <w:r w:rsidRPr="002F11D7">
        <w:t>）。</w:t>
      </w:r>
    </w:p>
    <w:p w14:paraId="2BAFD606" w14:textId="48FBA269" w:rsidR="00203384" w:rsidRPr="002F11D7" w:rsidRDefault="00203384" w:rsidP="00F94E83">
      <w:pPr>
        <w:pStyle w:val="af9"/>
      </w:pPr>
      <w:bookmarkStart w:id="60" w:name="_Ref87441273"/>
      <w:bookmarkStart w:id="61" w:name="_Toc108013842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4</w:t>
      </w:r>
      <w:r w:rsidRPr="002F11D7">
        <w:fldChar w:fldCharType="end"/>
      </w:r>
      <w:bookmarkEnd w:id="60"/>
      <w:r w:rsidRPr="002F11D7">
        <w:t>、分類</w:t>
      </w:r>
      <w:proofErr w:type="gramStart"/>
      <w:r w:rsidRPr="002F11D7">
        <w:t>生物類群</w:t>
      </w:r>
      <w:proofErr w:type="gramEnd"/>
      <w:r w:rsidRPr="002F11D7">
        <w:t>，轉換係數，以及體積估算方法。</w:t>
      </w:r>
      <w:bookmarkEnd w:id="61"/>
    </w:p>
    <w:tbl>
      <w:tblPr>
        <w:tblW w:w="8958" w:type="dxa"/>
        <w:jc w:val="center"/>
        <w:tblLayout w:type="fixed"/>
        <w:tblLook w:val="04A0" w:firstRow="1" w:lastRow="0" w:firstColumn="1" w:lastColumn="0" w:noHBand="0" w:noVBand="1"/>
      </w:tblPr>
      <w:tblGrid>
        <w:gridCol w:w="3969"/>
        <w:gridCol w:w="1587"/>
        <w:gridCol w:w="1474"/>
        <w:gridCol w:w="1928"/>
      </w:tblGrid>
      <w:tr w:rsidR="00203384" w:rsidRPr="002F11D7" w14:paraId="144D824C" w14:textId="77777777" w:rsidTr="00203384">
        <w:trPr>
          <w:trHeight w:val="312"/>
          <w:tblHeader/>
          <w:jc w:val="center"/>
        </w:trPr>
        <w:tc>
          <w:tcPr>
            <w:tcW w:w="3969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FC6A7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lastRenderedPageBreak/>
              <w:t>Taxon</w:t>
            </w:r>
          </w:p>
        </w:tc>
        <w:tc>
          <w:tcPr>
            <w:tcW w:w="1587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5F6B51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Phylum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48EB39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Method</w:t>
            </w:r>
          </w:p>
        </w:tc>
        <w:tc>
          <w:tcPr>
            <w:tcW w:w="1928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318D499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轉換係數</w:t>
            </w:r>
          </w:p>
        </w:tc>
      </w:tr>
      <w:tr w:rsidR="00203384" w:rsidRPr="002F11D7" w14:paraId="68E0AD96" w14:textId="77777777" w:rsidTr="00203384">
        <w:trPr>
          <w:trHeight w:val="312"/>
          <w:jc w:val="center"/>
        </w:trPr>
        <w:tc>
          <w:tcPr>
            <w:tcW w:w="3969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C8C5FEB" w14:textId="763037C8" w:rsidR="00203384" w:rsidRPr="002F11D7" w:rsidRDefault="00203384" w:rsidP="001F00E0">
            <w:pPr>
              <w:pStyle w:val="100"/>
              <w:framePr w:wrap="around"/>
            </w:pPr>
            <w:bookmarkStart w:id="62" w:name="RANGE!A2:F2"/>
            <w:proofErr w:type="spellStart"/>
            <w:r w:rsidRPr="002F11D7">
              <w:t>Gastropoda</w:t>
            </w:r>
            <w:bookmarkEnd w:id="62"/>
            <w:proofErr w:type="spellEnd"/>
            <w:r w:rsidRPr="002F11D7">
              <w:t>（腹足綱）</w:t>
            </w:r>
          </w:p>
        </w:tc>
        <w:tc>
          <w:tcPr>
            <w:tcW w:w="1587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FBD5B7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E6C092D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one</w:t>
            </w:r>
          </w:p>
        </w:tc>
        <w:tc>
          <w:tcPr>
            <w:tcW w:w="1928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1A8EED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37F8C3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E7045C3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Echiura</w:t>
            </w:r>
            <w:proofErr w:type="spellEnd"/>
            <w:r w:rsidRPr="002F11D7">
              <w:t>（</w:t>
            </w:r>
            <w:r w:rsidRPr="002F11D7">
              <w:rPr>
                <w:rFonts w:ascii="新細明體" w:eastAsia="新細明體" w:hAnsi="新細明體" w:hint="eastAsia"/>
              </w:rPr>
              <w:t>螠</w:t>
            </w:r>
            <w:r w:rsidRPr="002F11D7">
              <w:t>蟲目）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675BDF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E05A85D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A18C66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B7A6D1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F3237E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Decapoda</w:t>
            </w:r>
            <w:r w:rsidRPr="002F11D7">
              <w:t>（十足目）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CB0A0F9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F1C5229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C88E9B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125248E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2B6F45F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Mysida</w:t>
            </w:r>
            <w:proofErr w:type="spellEnd"/>
            <w:r w:rsidRPr="002F11D7">
              <w:t>（糠蝦目）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EB5FE8B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6F2D9F7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DA0866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7F8F489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9C2E9F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Pycnogonida</w:t>
            </w:r>
            <w:proofErr w:type="spellEnd"/>
            <w:r w:rsidRPr="002F11D7">
              <w:t>（海蜘蛛綱）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1D5BB72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F84DE7B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757D4E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F71EC1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6E04B7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Cirripedia</w:t>
            </w:r>
            <w:r w:rsidRPr="002F11D7">
              <w:t>（蔓足亞綱）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8F91BC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7AB36F2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E67CEB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36108C9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07A1AC0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  <w:r w:rsidRPr="002F11D7">
              <w:t xml:space="preserve"> </w:t>
            </w:r>
            <w:r w:rsidRPr="002F11D7">
              <w:t>（苔蘚動物門）（</w:t>
            </w:r>
            <w:r w:rsidRPr="002F11D7">
              <w:t>Polyp; Colony</w:t>
            </w:r>
            <w:r w:rsidRPr="002F11D7">
              <w:t>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D24169F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C84A203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748152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5E5E9A0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3C9ACBA8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  <w:r w:rsidRPr="002F11D7">
              <w:t>（苔蘚動物門）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BBE768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Bryozoa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4D6D68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0F050F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C308FB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E47BBE8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Chaetognatha</w:t>
            </w:r>
            <w:proofErr w:type="spellEnd"/>
            <w:r w:rsidRPr="002F11D7">
              <w:t>（毛顎動物門）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1969D8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Chaetognatha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A25B83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418884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65E23F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E053DDD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Ascidiacea</w:t>
            </w:r>
            <w:proofErr w:type="spellEnd"/>
            <w:r w:rsidRPr="002F11D7">
              <w:t>（海鞘綱）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C22EF3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Chordata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33F01B7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331BE4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5288CD9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4971AC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Actiniaria</w:t>
            </w:r>
            <w:proofErr w:type="spellEnd"/>
            <w:r w:rsidRPr="002F11D7">
              <w:t>（海葵目）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D4BCFB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Cnidaria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06B4D9C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F8D15C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E9C5C2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5448AA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Holothuroidea</w:t>
            </w:r>
            <w:r w:rsidRPr="002F11D7">
              <w:t>（海參綱）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3FE227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77BF99B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A237DC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DDE7B3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F876A5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Crinoidea</w:t>
            </w:r>
            <w:r w:rsidRPr="002F11D7">
              <w:t>（海百合綱）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BC5B0A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A161B68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D26357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6C6DF8D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B29A40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Ophiuroidea</w:t>
            </w:r>
            <w:r w:rsidRPr="002F11D7">
              <w:t>（蛇尾綱）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278C47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E16CF9E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C27C2E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8E679DD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1EFCB1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Nemertea</w:t>
            </w:r>
            <w:r w:rsidRPr="002F11D7">
              <w:t>（紐形動物門）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7B65C2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Nemertea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9FAE68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96A2A5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256D6EAC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CDDC03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Sipuncula</w:t>
            </w:r>
            <w:r w:rsidRPr="002F11D7">
              <w:t>（星蟲動物門）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C42967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Sipuncula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19433C5" w14:textId="77777777" w:rsidR="00203384" w:rsidRPr="002F11D7" w:rsidRDefault="00203384" w:rsidP="001F00E0">
            <w:pPr>
              <w:pStyle w:val="100"/>
              <w:framePr w:wrap="around"/>
            </w:pP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1D92D7C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CB92E07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23B93D9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Calanoida</w:t>
            </w:r>
            <w:proofErr w:type="spellEnd"/>
            <w:r w:rsidRPr="002F11D7">
              <w:t>（哲水蚤目）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47234B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C5D8C79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BE2F40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103C5D0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72788D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Cyclopoida</w:t>
            </w:r>
            <w:proofErr w:type="spellEnd"/>
            <w:r w:rsidRPr="002F11D7">
              <w:t>（劍水蚤目）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7BB6BA5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C181498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32DAD57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045818A3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6C96F6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Echinoidea</w:t>
            </w:r>
            <w:proofErr w:type="spellEnd"/>
            <w:r w:rsidRPr="002F11D7">
              <w:t>（海膽綱）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5E35C3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Echinodermata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E54AB5A" w14:textId="77777777" w:rsidR="00203384" w:rsidRPr="002F11D7" w:rsidRDefault="00203384" w:rsidP="001F00E0">
            <w:pPr>
              <w:pStyle w:val="100"/>
              <w:framePr w:wrap="around"/>
            </w:pPr>
            <w:r>
              <w:t>e</w:t>
            </w:r>
            <w:r w:rsidRPr="002F11D7">
              <w:t>llipsoid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13E769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 </w:t>
            </w:r>
          </w:p>
        </w:tc>
      </w:tr>
      <w:tr w:rsidR="00203384" w:rsidRPr="002F11D7" w14:paraId="3AB08D91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42B5C4E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Polychaeta</w:t>
            </w:r>
            <w:r w:rsidRPr="002F11D7">
              <w:t>（多毛綱）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00829B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4350987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1BB54C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42ADE1FD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233D8E8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Oligochaeta</w:t>
            </w:r>
            <w:r w:rsidRPr="002F11D7">
              <w:t>（寡毛綱）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2863CE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2DAFE0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64F138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005897EF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3C3889E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Amphipoda</w:t>
            </w:r>
            <w:proofErr w:type="spellEnd"/>
            <w:r w:rsidRPr="002F11D7">
              <w:t>（端足目）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4A83D22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E21A4A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2BB6013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  <w:r w:rsidRPr="002F11D7">
              <w:t>（</w:t>
            </w:r>
            <w:proofErr w:type="spellStart"/>
            <w:r w:rsidRPr="002F11D7">
              <w:t>Tanaidacea</w:t>
            </w:r>
            <w:proofErr w:type="spellEnd"/>
            <w:r w:rsidRPr="002F11D7">
              <w:t>）</w:t>
            </w:r>
          </w:p>
        </w:tc>
      </w:tr>
      <w:tr w:rsidR="00203384" w:rsidRPr="002F11D7" w14:paraId="0ADB7059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1C96B36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Cumacea</w:t>
            </w:r>
            <w:proofErr w:type="spellEnd"/>
            <w:r w:rsidRPr="002F11D7">
              <w:t>（漣蟲目）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617B0C55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894F78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15E8463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  <w:r w:rsidRPr="002F11D7">
              <w:t>（</w:t>
            </w:r>
            <w:proofErr w:type="spellStart"/>
            <w:r w:rsidRPr="002F11D7">
              <w:t>Tanaidacea</w:t>
            </w:r>
            <w:proofErr w:type="spellEnd"/>
            <w:r w:rsidRPr="002F11D7">
              <w:t>）</w:t>
            </w:r>
          </w:p>
        </w:tc>
      </w:tr>
      <w:tr w:rsidR="00203384" w:rsidRPr="002F11D7" w14:paraId="5E40F0FC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F71C62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Tanaidacea</w:t>
            </w:r>
            <w:proofErr w:type="spellEnd"/>
            <w:r w:rsidRPr="002F11D7">
              <w:t>（原足目）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3C20835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65C464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CFFD95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</w:t>
            </w:r>
            <w:r>
              <w:t>0</w:t>
            </w:r>
          </w:p>
        </w:tc>
      </w:tr>
      <w:tr w:rsidR="00203384" w:rsidRPr="002F11D7" w14:paraId="1ADAE06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7C69D75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Isopoda</w:t>
            </w:r>
            <w:r w:rsidRPr="002F11D7">
              <w:t>（等足目）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7FAEA2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FF521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A0E1F7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0.23</w:t>
            </w:r>
          </w:p>
        </w:tc>
      </w:tr>
      <w:tr w:rsidR="00203384" w:rsidRPr="002F11D7" w14:paraId="5BFBF754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59E032D3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Ostracoda</w:t>
            </w:r>
            <w:r w:rsidRPr="002F11D7">
              <w:t>（介形綱）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79A39AF3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47C4E2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FCFA50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0.45</w:t>
            </w:r>
          </w:p>
        </w:tc>
      </w:tr>
      <w:tr w:rsidR="00203384" w:rsidRPr="002F11D7" w14:paraId="342168B0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6C4C4B6C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Harpacticoida</w:t>
            </w:r>
            <w:proofErr w:type="spellEnd"/>
            <w:r w:rsidRPr="002F11D7">
              <w:t>（猛水蚤目）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742CFAE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92602E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24A36B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</w:t>
            </w:r>
            <w:r>
              <w:t>0</w:t>
            </w:r>
          </w:p>
        </w:tc>
      </w:tr>
      <w:tr w:rsidR="00203384" w:rsidRPr="002F11D7" w14:paraId="4DDC28B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00BA04DA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Acari</w:t>
            </w:r>
            <w:proofErr w:type="spellEnd"/>
            <w:r w:rsidRPr="002F11D7">
              <w:t>（蜱</w:t>
            </w:r>
            <w:r w:rsidRPr="002F11D7">
              <w:rPr>
                <w:rFonts w:ascii="新細明體" w:eastAsia="新細明體" w:hAnsi="新細明體" w:hint="eastAsia"/>
              </w:rPr>
              <w:t>蟎</w:t>
            </w:r>
            <w:r w:rsidRPr="002F11D7">
              <w:t>亞綱）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AEFD2A4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Arthopoda</w:t>
            </w:r>
            <w:proofErr w:type="spellEnd"/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D70A056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64C3FD6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</w:t>
            </w:r>
            <w:r>
              <w:t>40</w:t>
            </w:r>
          </w:p>
        </w:tc>
      </w:tr>
      <w:tr w:rsidR="00203384" w:rsidRPr="002F11D7" w14:paraId="4C486D4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212A9F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Hydrozoa</w:t>
            </w:r>
            <w:r w:rsidRPr="002F11D7">
              <w:t>（水螅綱）（</w:t>
            </w:r>
            <w:r w:rsidRPr="002F11D7">
              <w:t>Polyp; Colony</w:t>
            </w:r>
            <w:r w:rsidRPr="002F11D7">
              <w:t>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6B2784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Cnidaria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07BD60D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LWR; </w:t>
            </w:r>
            <w:r>
              <w:t>c</w:t>
            </w:r>
            <w:r w:rsidRPr="002F11D7">
              <w:t>ylinder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0739B7AF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0.3</w:t>
            </w:r>
            <w:r>
              <w:rPr>
                <w:rFonts w:hint="eastAsia"/>
              </w:rPr>
              <w:t>9</w:t>
            </w:r>
          </w:p>
        </w:tc>
      </w:tr>
      <w:tr w:rsidR="00203384" w:rsidRPr="002F11D7" w14:paraId="05DD4C55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195C358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Polyplacophora</w:t>
            </w:r>
            <w:r w:rsidRPr="002F11D7">
              <w:t>（多板綱）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2A765A0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969602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7A9A207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0.55 </w:t>
            </w:r>
            <w:r w:rsidRPr="002F11D7">
              <w:t>（</w:t>
            </w:r>
            <w:proofErr w:type="spellStart"/>
            <w:r w:rsidRPr="002F11D7">
              <w:t>Tuberllaria</w:t>
            </w:r>
            <w:proofErr w:type="spellEnd"/>
            <w:r w:rsidRPr="002F11D7">
              <w:t>）</w:t>
            </w:r>
          </w:p>
        </w:tc>
      </w:tr>
      <w:tr w:rsidR="00203384" w:rsidRPr="002F11D7" w14:paraId="014EADFB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15C6022B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Bivalvia</w:t>
            </w:r>
            <w:r w:rsidRPr="002F11D7">
              <w:t>（雙殼綱）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0EF02E32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Mollusca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F28F5CD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516A97C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0.45 </w:t>
            </w:r>
            <w:r w:rsidRPr="002F11D7">
              <w:t>（</w:t>
            </w:r>
            <w:r w:rsidRPr="002F11D7">
              <w:t>Ostracoda</w:t>
            </w:r>
            <w:r w:rsidRPr="002F11D7">
              <w:t>）</w:t>
            </w:r>
          </w:p>
        </w:tc>
      </w:tr>
      <w:tr w:rsidR="00203384" w:rsidRPr="002F11D7" w14:paraId="736C6986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42751820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Nematoda</w:t>
            </w:r>
            <w:r w:rsidRPr="002F11D7">
              <w:t>（線蟲動物門）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194E489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Nematoda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B4490A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406EBD99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0.53</w:t>
            </w:r>
          </w:p>
        </w:tc>
      </w:tr>
      <w:tr w:rsidR="00203384" w:rsidRPr="002F11D7" w14:paraId="56AA6352" w14:textId="77777777" w:rsidTr="00203384">
        <w:trPr>
          <w:trHeight w:val="312"/>
          <w:jc w:val="center"/>
        </w:trPr>
        <w:tc>
          <w:tcPr>
            <w:tcW w:w="3969" w:type="dxa"/>
            <w:shd w:val="clear" w:color="auto" w:fill="auto"/>
            <w:noWrap/>
            <w:vAlign w:val="bottom"/>
            <w:hideMark/>
          </w:tcPr>
          <w:p w14:paraId="21193CCE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Platyhelminthes</w:t>
            </w:r>
            <w:r w:rsidRPr="002F11D7">
              <w:t>（扁形動物門）</w:t>
            </w:r>
          </w:p>
        </w:tc>
        <w:tc>
          <w:tcPr>
            <w:tcW w:w="1587" w:type="dxa"/>
            <w:shd w:val="clear" w:color="auto" w:fill="auto"/>
            <w:noWrap/>
            <w:vAlign w:val="bottom"/>
            <w:hideMark/>
          </w:tcPr>
          <w:p w14:paraId="58BCBACC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Platyhelminthes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B56F8B4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shd w:val="clear" w:color="auto" w:fill="auto"/>
            <w:noWrap/>
            <w:vAlign w:val="bottom"/>
            <w:hideMark/>
          </w:tcPr>
          <w:p w14:paraId="328FEE01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0.55 </w:t>
            </w:r>
            <w:r w:rsidRPr="002F11D7">
              <w:t>（</w:t>
            </w:r>
            <w:proofErr w:type="spellStart"/>
            <w:r w:rsidRPr="002F11D7">
              <w:t>Tuberllaria</w:t>
            </w:r>
            <w:proofErr w:type="spellEnd"/>
            <w:r w:rsidRPr="002F11D7">
              <w:t>）</w:t>
            </w:r>
          </w:p>
        </w:tc>
      </w:tr>
      <w:tr w:rsidR="00203384" w:rsidRPr="002F11D7" w14:paraId="5319AC66" w14:textId="77777777" w:rsidTr="00203384">
        <w:trPr>
          <w:trHeight w:val="312"/>
          <w:jc w:val="center"/>
        </w:trPr>
        <w:tc>
          <w:tcPr>
            <w:tcW w:w="3969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1B11B27" w14:textId="77777777" w:rsidR="00203384" w:rsidRPr="002F11D7" w:rsidRDefault="00203384" w:rsidP="001F00E0">
            <w:pPr>
              <w:pStyle w:val="100"/>
              <w:framePr w:wrap="around"/>
            </w:pPr>
            <w:proofErr w:type="spellStart"/>
            <w:r w:rsidRPr="002F11D7">
              <w:t>Hirudinea</w:t>
            </w:r>
            <w:proofErr w:type="spellEnd"/>
            <w:r w:rsidRPr="002F11D7">
              <w:t>（蛭亞綱）</w:t>
            </w:r>
          </w:p>
        </w:tc>
        <w:tc>
          <w:tcPr>
            <w:tcW w:w="1587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1973785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Annelida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139BA2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>LWR</w:t>
            </w:r>
          </w:p>
        </w:tc>
        <w:tc>
          <w:tcPr>
            <w:tcW w:w="1928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EA7B6BA" w14:textId="77777777" w:rsidR="00203384" w:rsidRPr="002F11D7" w:rsidRDefault="00203384" w:rsidP="001F00E0">
            <w:pPr>
              <w:pStyle w:val="100"/>
              <w:framePr w:wrap="around"/>
            </w:pPr>
            <w:r w:rsidRPr="002F11D7">
              <w:t xml:space="preserve">0.53 </w:t>
            </w:r>
            <w:r w:rsidRPr="002F11D7">
              <w:t>（</w:t>
            </w:r>
            <w:r w:rsidRPr="002F11D7">
              <w:t>Polychaeta</w:t>
            </w:r>
            <w:r w:rsidRPr="002F11D7">
              <w:t>）</w:t>
            </w:r>
          </w:p>
        </w:tc>
      </w:tr>
    </w:tbl>
    <w:p w14:paraId="7321BB92" w14:textId="77777777" w:rsidR="00203384" w:rsidRPr="002F11D7" w:rsidRDefault="00203384" w:rsidP="00203384"/>
    <w:p w14:paraId="7025C9F2" w14:textId="5F402085" w:rsidR="00203384" w:rsidRDefault="00203384" w:rsidP="009B3DE0">
      <w:pPr>
        <w:pStyle w:val="af7"/>
      </w:pPr>
      <w:r w:rsidRPr="002F11D7">
        <w:t>資料分析上，我們檢驗澎湖、北臺灣、</w:t>
      </w:r>
      <w:r>
        <w:t>小琉球</w:t>
      </w:r>
      <w:r w:rsidRPr="002F11D7">
        <w:t>、東</w:t>
      </w:r>
      <w:r w:rsidR="00C72E46">
        <w:t>臺灣</w:t>
      </w:r>
      <w:r w:rsidRPr="002F11D7">
        <w:t>等四個沿海區域是否有生物密度、生物量、生物組成上的差異。桃園因為樣本數只有兩筆，與其他海域的樣本數差距過大，而不納入統計分析。依據</w:t>
      </w:r>
      <w:proofErr w:type="gramStart"/>
      <w:r w:rsidRPr="002F11D7">
        <w:t>110</w:t>
      </w:r>
      <w:proofErr w:type="gramEnd"/>
      <w:r w:rsidRPr="002F11D7">
        <w:t>年度的期末報告結果，澎湖的生物密度、生物量與生物組成無地理區域上的差異，故暫時不以南北區分。我們用</w:t>
      </w:r>
      <w:r w:rsidRPr="002F11D7">
        <w:t>K-W</w:t>
      </w:r>
      <w:r w:rsidRPr="002F11D7">
        <w:t>分析（</w:t>
      </w:r>
      <w:r w:rsidRPr="002F11D7">
        <w:t>Kruskal-Wallis test</w:t>
      </w:r>
      <w:r w:rsidRPr="002F11D7">
        <w:t>）檢驗區域之間是否有生物密度與生物量的差異。若</w:t>
      </w:r>
      <w:r w:rsidRPr="002F11D7">
        <w:t>K-W</w:t>
      </w:r>
      <w:r w:rsidRPr="002F11D7">
        <w:t>分析結</w:t>
      </w:r>
      <w:r w:rsidRPr="002F11D7">
        <w:lastRenderedPageBreak/>
        <w:t>果有顯著差異（</w:t>
      </w:r>
      <w:r w:rsidRPr="002F11D7">
        <w:t>p&lt;0.05</w:t>
      </w:r>
      <w:r w:rsidRPr="002F11D7">
        <w:t>），我們再以鄧恩多重檢驗（</w:t>
      </w:r>
      <w:r w:rsidRPr="002F11D7">
        <w:t>Dunn’s test</w:t>
      </w:r>
      <w:r w:rsidRPr="002F11D7">
        <w:t>）進行事後檢定，</w:t>
      </w:r>
      <w:proofErr w:type="gramStart"/>
      <w:r w:rsidRPr="002F11D7">
        <w:t>釐清倆倆</w:t>
      </w:r>
      <w:proofErr w:type="gramEnd"/>
      <w:r w:rsidRPr="002F11D7">
        <w:t>區域之間生物密度與生物量是否有顯著差異。</w:t>
      </w:r>
    </w:p>
    <w:p w14:paraId="08B48BB2" w14:textId="74C13721" w:rsidR="00FD4E24" w:rsidRDefault="00203384" w:rsidP="009B3DE0">
      <w:pPr>
        <w:pStyle w:val="af7"/>
      </w:pPr>
      <w:r>
        <w:rPr>
          <w:rFonts w:hint="eastAsia"/>
        </w:rPr>
        <w:t>在</w:t>
      </w:r>
      <w:r w:rsidRPr="002F11D7">
        <w:t>檢驗</w:t>
      </w:r>
      <w:proofErr w:type="gramStart"/>
      <w:r w:rsidRPr="002F11D7">
        <w:t>生物類群組成</w:t>
      </w:r>
      <w:proofErr w:type="gramEnd"/>
      <w:r w:rsidRPr="002F11D7">
        <w:t>的差異</w:t>
      </w:r>
      <w:r>
        <w:rPr>
          <w:rFonts w:hint="eastAsia"/>
        </w:rPr>
        <w:t>前</w:t>
      </w:r>
      <w:r w:rsidRPr="002F11D7">
        <w:t>，</w:t>
      </w:r>
      <w:proofErr w:type="gramStart"/>
      <w:r w:rsidRPr="002F11D7">
        <w:t>底泥生</w:t>
      </w:r>
      <w:proofErr w:type="gramEnd"/>
      <w:r w:rsidRPr="002F11D7">
        <w:t>物密度與生物</w:t>
      </w:r>
      <w:proofErr w:type="gramStart"/>
      <w:r w:rsidRPr="002F11D7">
        <w:t>量皆</w:t>
      </w:r>
      <w:proofErr w:type="gramEnd"/>
      <w:r w:rsidRPr="002F11D7">
        <w:t>做</w:t>
      </w:r>
      <w:r w:rsidRPr="002F11D7">
        <w:t>Hellinger</w:t>
      </w:r>
      <w:r w:rsidRPr="002F11D7">
        <w:t>轉換來量化各站點</w:t>
      </w:r>
      <w:proofErr w:type="gramStart"/>
      <w:r w:rsidRPr="002F11D7">
        <w:t>生物類群</w:t>
      </w:r>
      <w:proofErr w:type="gramEnd"/>
      <w:r w:rsidRPr="002F11D7">
        <w:t>的相對組成。兩組</w:t>
      </w:r>
      <w:r w:rsidRPr="002F11D7">
        <w:t>Hellinger</w:t>
      </w:r>
      <w:r w:rsidRPr="002F11D7">
        <w:t>轉換過的資料再分別用歐式距離（</w:t>
      </w:r>
      <w:r w:rsidRPr="002F11D7">
        <w:t>Euclidean distance</w:t>
      </w:r>
      <w:r w:rsidRPr="002F11D7">
        <w:t>）量化不同樣點間生物組成的差異，並進行後續的</w:t>
      </w:r>
      <w:proofErr w:type="gramStart"/>
      <w:r w:rsidRPr="002F11D7">
        <w:t>多變量</w:t>
      </w:r>
      <w:proofErr w:type="gramEnd"/>
      <w:r w:rsidRPr="002F11D7">
        <w:t>分析。</w:t>
      </w:r>
      <w:r>
        <w:rPr>
          <w:rFonts w:hint="eastAsia"/>
        </w:rPr>
        <w:t>經過轉換後的生物組成相似度資料</w:t>
      </w:r>
      <w:r w:rsidRPr="002F11D7">
        <w:t>首先以排列變異數分析（</w:t>
      </w:r>
      <w:r w:rsidRPr="002F11D7">
        <w:t>PERMANOVA</w:t>
      </w:r>
      <w:r w:rsidRPr="002F11D7">
        <w:t>）檢驗</w:t>
      </w:r>
      <w:proofErr w:type="gramStart"/>
      <w:r w:rsidRPr="002F11D7">
        <w:t>生物類群組成</w:t>
      </w:r>
      <w:proofErr w:type="gramEnd"/>
      <w:r w:rsidRPr="002F11D7">
        <w:t>是否有顯著區域性差異；以及使用排列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）檢驗不同區域之組成變異性是否有顯著差異。而事後多重比較（</w:t>
      </w:r>
      <w:r w:rsidRPr="002F11D7">
        <w:t>post hoc test</w:t>
      </w:r>
      <w:r w:rsidRPr="002F11D7">
        <w:t>）則以</w:t>
      </w:r>
      <w:r w:rsidRPr="002F11D7">
        <w:t>Bonferroni correction</w:t>
      </w:r>
      <w:r w:rsidRPr="002F11D7">
        <w:t>來校正</w:t>
      </w:r>
      <w:r w:rsidRPr="002F11D7">
        <w:t>p</w:t>
      </w:r>
      <w:r w:rsidRPr="002F11D7">
        <w:t>值。</w:t>
      </w:r>
      <w:r>
        <w:rPr>
          <w:rFonts w:hint="eastAsia"/>
        </w:rPr>
        <w:t>相同的生物組成相似度資料再</w:t>
      </w:r>
      <w:r w:rsidRPr="002F11D7">
        <w:t>以主成分分析</w:t>
      </w:r>
      <w:proofErr w:type="gramStart"/>
      <w:r w:rsidRPr="002F11D7">
        <w:t>（</w:t>
      </w:r>
      <w:proofErr w:type="gramEnd"/>
      <w:r w:rsidRPr="002F11D7">
        <w:t>principle component analysis; PCA</w:t>
      </w:r>
      <w:r w:rsidRPr="002F11D7">
        <w:t>）</w:t>
      </w:r>
      <w:r w:rsidRPr="002F11D7">
        <w:t xml:space="preserve"> </w:t>
      </w:r>
      <w:r w:rsidRPr="002F11D7">
        <w:t>來檢視底泥生物的分布樣態，並選擇解釋力最高的兩條主成分視覺化站點的分布樣態；生物類群加權後的重心則重新畫一張圖表示，其中距離主成分分析圖的原點越遠的物種以較深的顏色表示。此外，本團隊也使用沃德法（</w:t>
      </w:r>
      <w:r w:rsidRPr="002F11D7">
        <w:t>Ward’s method</w:t>
      </w:r>
      <w:r w:rsidRPr="002F11D7">
        <w:t>）來建構階層分群（</w:t>
      </w:r>
      <w:r w:rsidRPr="002F11D7">
        <w:t>hierarchical clustering</w:t>
      </w:r>
      <w:r w:rsidRPr="002F11D7">
        <w:t>）的關係樹以交叉比對階層分群與主成分分析的結果。這一系列的分析旨在檢視各區域底泥生物組成是否有空間上變化。</w:t>
      </w:r>
    </w:p>
    <w:p w14:paraId="30E9E8D2" w14:textId="53DE9726" w:rsidR="00DF0A50" w:rsidRDefault="00DF0A50" w:rsidP="00220B22">
      <w:pPr>
        <w:pStyle w:val="21"/>
      </w:pPr>
      <w:bookmarkStart w:id="63" w:name="_Toc77000474"/>
      <w:bookmarkStart w:id="64" w:name="_Toc77004357"/>
      <w:bookmarkStart w:id="65" w:name="_Toc77004943"/>
      <w:bookmarkStart w:id="66" w:name="_Toc77009491"/>
      <w:bookmarkStart w:id="67" w:name="_Toc77013276"/>
      <w:bookmarkStart w:id="68" w:name="_Toc77030944"/>
      <w:bookmarkStart w:id="69" w:name="_Toc77047171"/>
      <w:bookmarkStart w:id="70" w:name="_Toc77223786"/>
      <w:bookmarkStart w:id="71" w:name="_Toc77241369"/>
      <w:bookmarkStart w:id="72" w:name="_Toc77333450"/>
      <w:bookmarkStart w:id="73" w:name="_Toc77335497"/>
      <w:bookmarkStart w:id="74" w:name="_Toc77343946"/>
      <w:bookmarkStart w:id="75" w:name="_Toc90063863"/>
      <w:bookmarkStart w:id="76" w:name="_Toc108013791"/>
      <w:r w:rsidRPr="00147C76">
        <w:rPr>
          <w:rFonts w:hint="eastAsia"/>
        </w:rPr>
        <w:t>3</w:t>
      </w:r>
      <w:r w:rsidRPr="00147C76">
        <w:t>.4</w:t>
      </w:r>
      <w:r w:rsidRPr="00147C76">
        <w:rPr>
          <w:rFonts w:hint="eastAsia"/>
        </w:rPr>
        <w:t>進階資料分析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E118574" w14:textId="0F9862E6" w:rsidR="00DF0A50" w:rsidRDefault="00DF0A50" w:rsidP="0068470A">
      <w:pPr>
        <w:pStyle w:val="31"/>
      </w:pPr>
      <w:bookmarkStart w:id="77" w:name="_Toc77000475"/>
      <w:bookmarkStart w:id="78" w:name="_Toc77004358"/>
      <w:bookmarkStart w:id="79" w:name="_Toc77004944"/>
      <w:bookmarkStart w:id="80" w:name="_Toc77009492"/>
      <w:bookmarkStart w:id="81" w:name="_Toc77013277"/>
      <w:bookmarkStart w:id="82" w:name="_Toc77030945"/>
      <w:bookmarkStart w:id="83" w:name="_Toc77047172"/>
      <w:bookmarkStart w:id="84" w:name="_Toc77223787"/>
      <w:bookmarkStart w:id="85" w:name="_Toc77241370"/>
      <w:bookmarkStart w:id="86" w:name="_Toc77333451"/>
      <w:bookmarkStart w:id="87" w:name="_Toc77335498"/>
      <w:bookmarkStart w:id="88" w:name="_Toc77343947"/>
      <w:bookmarkStart w:id="89" w:name="_Toc90063864"/>
      <w:bookmarkStart w:id="90" w:name="_Toc108013792"/>
      <w:r w:rsidRPr="00147C76">
        <w:t>3.</w:t>
      </w:r>
      <w:r w:rsidRPr="00147C76">
        <w:rPr>
          <w:rFonts w:hint="eastAsia"/>
        </w:rPr>
        <w:t>4</w:t>
      </w:r>
      <w:r w:rsidRPr="00147C76">
        <w:t>.1</w:t>
      </w:r>
      <w:r w:rsidR="0097273A">
        <w:rPr>
          <w:rFonts w:hint="eastAsia"/>
        </w:rPr>
        <w:t>建立</w:t>
      </w:r>
      <w:r w:rsidRPr="00147C76">
        <w:rPr>
          <w:rFonts w:hint="eastAsia"/>
        </w:rPr>
        <w:t>各大類生物之時空、特性資料集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74C2DDD3" w14:textId="77777777" w:rsidR="005464DF" w:rsidRDefault="005464DF" w:rsidP="009B3DE0">
      <w:pPr>
        <w:pStyle w:val="af7"/>
      </w:pPr>
      <w:r>
        <w:rPr>
          <w:rFonts w:hint="eastAsia"/>
        </w:rPr>
        <w:t>為保存國內海洋研究調查成果，行政院科技部自然科學及永續研究發展司海洋學門自</w:t>
      </w:r>
      <w:r>
        <w:rPr>
          <w:rFonts w:hint="eastAsia"/>
        </w:rPr>
        <w:t>1986</w:t>
      </w:r>
      <w:r>
        <w:rPr>
          <w:rFonts w:hint="eastAsia"/>
        </w:rPr>
        <w:t>年委由國立臺灣大學海洋研究所以服務型研究計畫，協助建立與維運「海洋學門資料庫」</w:t>
      </w:r>
      <w:r>
        <w:rPr>
          <w:rFonts w:hint="eastAsia"/>
        </w:rPr>
        <w:t>(Ocean Data Bank</w:t>
      </w:r>
      <w:r>
        <w:rPr>
          <w:rFonts w:hint="eastAsia"/>
        </w:rPr>
        <w:t>，簡稱</w:t>
      </w:r>
      <w:r>
        <w:rPr>
          <w:rFonts w:hint="eastAsia"/>
        </w:rPr>
        <w:t>ODB)</w:t>
      </w:r>
      <w:r>
        <w:rPr>
          <w:rFonts w:hint="eastAsia"/>
        </w:rPr>
        <w:t>。</w:t>
      </w:r>
      <w:r>
        <w:rPr>
          <w:rFonts w:hint="eastAsia"/>
        </w:rPr>
        <w:t>ODB</w:t>
      </w:r>
      <w:r>
        <w:rPr>
          <w:rFonts w:hint="eastAsia"/>
        </w:rPr>
        <w:t>除負責研究船海洋資料保存、品管、資料申請與推廣外（如海流、水深、水文、化學與生物資料等），亦發展前瞻資訊技術（如建置網頁呈現加值內容及應用查詢，發展分散式之互動式平台、海上作業資訊後勤輔助、及資訊技術研發等服務，詳見</w:t>
      </w:r>
      <w:r>
        <w:rPr>
          <w:rFonts w:hint="eastAsia"/>
        </w:rPr>
        <w:t>http://www.odb.ntu.edu.tw</w:t>
      </w:r>
      <w:r>
        <w:rPr>
          <w:rFonts w:hint="eastAsia"/>
        </w:rPr>
        <w:t>），以確保珍貴海洋資料得以推廣運用並永續保存，並在環境變遷與氣候政策、漁業資源生態保育、海洋文教與人才培訓、海洋科研與技術發展，以及海洋能源開發評估等諸多議題上提供科學數據基礎。</w:t>
      </w:r>
    </w:p>
    <w:p w14:paraId="72C4CEE7" w14:textId="77777777" w:rsidR="005464DF" w:rsidRDefault="005464DF" w:rsidP="009B3DE0">
      <w:pPr>
        <w:pStyle w:val="af7"/>
      </w:pPr>
      <w:r>
        <w:rPr>
          <w:rFonts w:hint="eastAsia"/>
        </w:rPr>
        <w:t>基於科技部海洋學門賦予的任務，</w:t>
      </w:r>
      <w:r>
        <w:rPr>
          <w:rFonts w:hint="eastAsia"/>
        </w:rPr>
        <w:t>ODB</w:t>
      </w:r>
      <w:r>
        <w:rPr>
          <w:rFonts w:hint="eastAsia"/>
        </w:rPr>
        <w:t>將與本計畫密切合作，利用多年發展的資訊技術來協助保存、品管及展示本計畫所收集之浮游生物、魚類、底棲（泥）動物等生物資料。這些不同類別及時空屬性的生物資料將透過分散式資料技術與</w:t>
      </w:r>
      <w:r>
        <w:rPr>
          <w:rFonts w:hint="eastAsia"/>
        </w:rPr>
        <w:t>ODB</w:t>
      </w:r>
      <w:r>
        <w:rPr>
          <w:rFonts w:hint="eastAsia"/>
        </w:rPr>
        <w:t>現有之</w:t>
      </w:r>
      <w:r>
        <w:rPr>
          <w:rFonts w:hint="eastAsia"/>
        </w:rPr>
        <w:lastRenderedPageBreak/>
        <w:t>海洋環境資料鏈結，而</w:t>
      </w:r>
      <w:r>
        <w:rPr>
          <w:rFonts w:hint="eastAsia"/>
        </w:rPr>
        <w:t>ODB</w:t>
      </w:r>
      <w:r>
        <w:rPr>
          <w:rFonts w:hint="eastAsia"/>
        </w:rPr>
        <w:t>利用本計畫製作的加值應用資訊產品服務（如互動式生物地理資訊圖台服務或是地理資訊圖層）也將清楚標示資料提供者（如海保署），並無償提供</w:t>
      </w:r>
      <w:proofErr w:type="gramStart"/>
      <w:r>
        <w:rPr>
          <w:rFonts w:hint="eastAsia"/>
        </w:rPr>
        <w:t>海保署</w:t>
      </w:r>
      <w:proofErr w:type="gramEnd"/>
      <w:r>
        <w:rPr>
          <w:rFonts w:hint="eastAsia"/>
        </w:rPr>
        <w:t>嫁接使用。另外，</w:t>
      </w:r>
      <w:r>
        <w:rPr>
          <w:rFonts w:hint="eastAsia"/>
        </w:rPr>
        <w:t>ODB</w:t>
      </w:r>
      <w:r>
        <w:rPr>
          <w:rFonts w:hint="eastAsia"/>
        </w:rPr>
        <w:t>也會協助收集彙整本計畫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樣區域內各類海洋相關地理</w:t>
      </w:r>
      <w:proofErr w:type="gramStart"/>
      <w:r>
        <w:rPr>
          <w:rFonts w:hint="eastAsia"/>
        </w:rPr>
        <w:t>資訊圖</w:t>
      </w:r>
      <w:proofErr w:type="gramEnd"/>
      <w:r>
        <w:rPr>
          <w:rFonts w:hint="eastAsia"/>
        </w:rPr>
        <w:t>資，包含公開資訊及</w:t>
      </w:r>
      <w:r>
        <w:rPr>
          <w:rFonts w:hint="eastAsia"/>
        </w:rPr>
        <w:t>ODB</w:t>
      </w:r>
      <w:r>
        <w:rPr>
          <w:rFonts w:hint="eastAsia"/>
        </w:rPr>
        <w:t>內部資料，例如：海洋自然保護區，海洋國家公園</w:t>
      </w:r>
      <w:r>
        <w:rPr>
          <w:rFonts w:hint="eastAsia"/>
        </w:rPr>
        <w:t xml:space="preserve">, </w:t>
      </w:r>
      <w:r>
        <w:rPr>
          <w:rFonts w:hint="eastAsia"/>
        </w:rPr>
        <w:t>海域資源保護區</w:t>
      </w:r>
      <w:r>
        <w:rPr>
          <w:rFonts w:hint="eastAsia"/>
        </w:rPr>
        <w:t>/</w:t>
      </w:r>
      <w:r>
        <w:rPr>
          <w:rFonts w:hint="eastAsia"/>
        </w:rPr>
        <w:t>海岸風景區，</w:t>
      </w:r>
      <w:proofErr w:type="spellStart"/>
      <w:r>
        <w:rPr>
          <w:rFonts w:hint="eastAsia"/>
        </w:rPr>
        <w:t>TaiBIF</w:t>
      </w:r>
      <w:proofErr w:type="spellEnd"/>
      <w:r>
        <w:rPr>
          <w:rFonts w:hint="eastAsia"/>
        </w:rPr>
        <w:t>中海洋生物多樣性資料，生態環境因子，地貌</w:t>
      </w:r>
      <w:r>
        <w:rPr>
          <w:rFonts w:hint="eastAsia"/>
        </w:rPr>
        <w:t>/</w:t>
      </w:r>
      <w:r>
        <w:rPr>
          <w:rFonts w:hint="eastAsia"/>
        </w:rPr>
        <w:t>地質</w:t>
      </w:r>
      <w:r>
        <w:rPr>
          <w:rFonts w:hint="eastAsia"/>
        </w:rPr>
        <w:t>/</w:t>
      </w:r>
      <w:proofErr w:type="gramStart"/>
      <w:r>
        <w:rPr>
          <w:rFonts w:hint="eastAsia"/>
        </w:rPr>
        <w:t>底質</w:t>
      </w:r>
      <w:proofErr w:type="gramEnd"/>
      <w:r>
        <w:rPr>
          <w:rFonts w:hint="eastAsia"/>
        </w:rPr>
        <w:t>，經濟</w:t>
      </w:r>
      <w:r>
        <w:rPr>
          <w:rFonts w:hint="eastAsia"/>
        </w:rPr>
        <w:t>/</w:t>
      </w:r>
      <w:r>
        <w:rPr>
          <w:rFonts w:hint="eastAsia"/>
        </w:rPr>
        <w:t>社會等超過</w:t>
      </w:r>
      <w:r>
        <w:rPr>
          <w:rFonts w:hint="eastAsia"/>
        </w:rPr>
        <w:t>300</w:t>
      </w:r>
      <w:r>
        <w:rPr>
          <w:rFonts w:hint="eastAsia"/>
        </w:rPr>
        <w:t>筆相關地理</w:t>
      </w:r>
      <w:proofErr w:type="gramStart"/>
      <w:r>
        <w:rPr>
          <w:rFonts w:hint="eastAsia"/>
        </w:rPr>
        <w:t>資訊圖</w:t>
      </w:r>
      <w:proofErr w:type="gramEnd"/>
      <w:r>
        <w:rPr>
          <w:rFonts w:hint="eastAsia"/>
        </w:rPr>
        <w:t>資。這些</w:t>
      </w:r>
      <w:proofErr w:type="gramStart"/>
      <w:r>
        <w:rPr>
          <w:rFonts w:hint="eastAsia"/>
        </w:rPr>
        <w:t>圖資皆</w:t>
      </w:r>
      <w:proofErr w:type="gramEnd"/>
      <w:r>
        <w:rPr>
          <w:rFonts w:hint="eastAsia"/>
        </w:rPr>
        <w:t>會以</w:t>
      </w:r>
      <w:r>
        <w:rPr>
          <w:rFonts w:hint="eastAsia"/>
        </w:rPr>
        <w:t>ODB</w:t>
      </w:r>
      <w:r>
        <w:rPr>
          <w:rFonts w:hint="eastAsia"/>
        </w:rPr>
        <w:t>自主建置的</w:t>
      </w:r>
      <w:r>
        <w:rPr>
          <w:rFonts w:hint="eastAsia"/>
        </w:rPr>
        <w:t>ODBWMS</w:t>
      </w:r>
      <w:proofErr w:type="gramStart"/>
      <w:r>
        <w:rPr>
          <w:rFonts w:hint="eastAsia"/>
        </w:rPr>
        <w:t>圖台服</w:t>
      </w:r>
      <w:proofErr w:type="gramEnd"/>
      <w:r>
        <w:rPr>
          <w:rFonts w:hint="eastAsia"/>
        </w:rPr>
        <w:t>務（網址</w:t>
      </w:r>
      <w:r>
        <w:rPr>
          <w:rFonts w:hint="eastAsia"/>
        </w:rPr>
        <w:t>http://odbwms.oc.ntu.edu.tw/odbintl/rasters/wms/</w:t>
      </w:r>
      <w:r>
        <w:rPr>
          <w:rFonts w:hint="eastAsia"/>
        </w:rPr>
        <w:t>）提供給海洋保育署做後續應用。</w:t>
      </w:r>
      <w:r>
        <w:rPr>
          <w:rFonts w:hint="eastAsia"/>
        </w:rPr>
        <w:t>ODBWMS</w:t>
      </w:r>
      <w:r>
        <w:rPr>
          <w:rFonts w:hint="eastAsia"/>
        </w:rPr>
        <w:t>遵循開放地理資料協會</w:t>
      </w:r>
      <w:r>
        <w:rPr>
          <w:rFonts w:hint="eastAsia"/>
        </w:rPr>
        <w:t xml:space="preserve"> (Open GIS Consortium</w:t>
      </w:r>
      <w:r>
        <w:rPr>
          <w:rFonts w:hint="eastAsia"/>
        </w:rPr>
        <w:t>簡稱為</w:t>
      </w:r>
      <w:r>
        <w:rPr>
          <w:rFonts w:hint="eastAsia"/>
        </w:rPr>
        <w:t xml:space="preserve"> OGC) </w:t>
      </w:r>
      <w:r>
        <w:rPr>
          <w:rFonts w:hint="eastAsia"/>
        </w:rPr>
        <w:t>所制訂地圖查詢服務協定</w:t>
      </w:r>
      <w:r>
        <w:rPr>
          <w:rFonts w:hint="eastAsia"/>
        </w:rPr>
        <w:t xml:space="preserve"> (Web Map Service</w:t>
      </w:r>
      <w:r>
        <w:rPr>
          <w:rFonts w:hint="eastAsia"/>
        </w:rPr>
        <w:t>，簡稱為</w:t>
      </w:r>
      <w:proofErr w:type="gramStart"/>
      <w:r>
        <w:rPr>
          <w:rFonts w:hint="eastAsia"/>
        </w:rPr>
        <w:t>WMS)</w:t>
      </w:r>
      <w:r>
        <w:rPr>
          <w:rFonts w:hint="eastAsia"/>
        </w:rPr>
        <w:t>。</w:t>
      </w:r>
      <w:proofErr w:type="gramEnd"/>
      <w:r>
        <w:rPr>
          <w:rFonts w:hint="eastAsia"/>
        </w:rPr>
        <w:t>由於</w:t>
      </w:r>
      <w:r>
        <w:rPr>
          <w:rFonts w:hint="eastAsia"/>
        </w:rPr>
        <w:t>WMS</w:t>
      </w:r>
      <w:r>
        <w:rPr>
          <w:rFonts w:hint="eastAsia"/>
        </w:rPr>
        <w:t>為公開的標準協定，因此市面上絕大多數的</w:t>
      </w:r>
      <w:r>
        <w:rPr>
          <w:rFonts w:hint="eastAsia"/>
        </w:rPr>
        <w:t>GIS</w:t>
      </w:r>
      <w:r>
        <w:rPr>
          <w:rFonts w:hint="eastAsia"/>
        </w:rPr>
        <w:t>軟體如</w:t>
      </w:r>
      <w:r>
        <w:rPr>
          <w:rFonts w:hint="eastAsia"/>
        </w:rPr>
        <w:t>ArcGIS</w:t>
      </w:r>
      <w:r>
        <w:rPr>
          <w:rFonts w:hint="eastAsia"/>
        </w:rPr>
        <w:t>、</w:t>
      </w:r>
      <w:r>
        <w:rPr>
          <w:rFonts w:hint="eastAsia"/>
        </w:rPr>
        <w:t>QGIS</w:t>
      </w:r>
      <w:r>
        <w:rPr>
          <w:rFonts w:hint="eastAsia"/>
        </w:rPr>
        <w:t>或</w:t>
      </w:r>
      <w:r>
        <w:rPr>
          <w:rFonts w:hint="eastAsia"/>
        </w:rPr>
        <w:t>Google Map API</w:t>
      </w:r>
      <w:r>
        <w:rPr>
          <w:rFonts w:hint="eastAsia"/>
        </w:rPr>
        <w:t>均可直接套疊。近年來愈來愈多的政府單位亦開始建置各式</w:t>
      </w:r>
      <w:proofErr w:type="spellStart"/>
      <w:r>
        <w:rPr>
          <w:rFonts w:hint="eastAsia"/>
        </w:rPr>
        <w:t>WebGIS</w:t>
      </w:r>
      <w:proofErr w:type="spellEnd"/>
      <w:r>
        <w:rPr>
          <w:rFonts w:hint="eastAsia"/>
        </w:rPr>
        <w:t>應用網站，並且支援引用外部</w:t>
      </w:r>
      <w:r>
        <w:rPr>
          <w:rFonts w:hint="eastAsia"/>
        </w:rPr>
        <w:t>WMS</w:t>
      </w:r>
      <w:r>
        <w:rPr>
          <w:rFonts w:hint="eastAsia"/>
        </w:rPr>
        <w:t>服務，如內政部海域資訊整合平台、海洋委員會的全國海洋資料展示系統。另外，</w:t>
      </w:r>
      <w:r>
        <w:rPr>
          <w:rFonts w:hint="eastAsia"/>
        </w:rPr>
        <w:t>ODBWMS</w:t>
      </w:r>
      <w:r>
        <w:rPr>
          <w:rFonts w:hint="eastAsia"/>
        </w:rPr>
        <w:t>具有先進的</w:t>
      </w:r>
      <w:r>
        <w:rPr>
          <w:rFonts w:hint="eastAsia"/>
        </w:rPr>
        <w:t>3D</w:t>
      </w:r>
      <w:r>
        <w:rPr>
          <w:rFonts w:hint="eastAsia"/>
        </w:rPr>
        <w:t>投影轉換功能，可確保</w:t>
      </w:r>
      <w:r>
        <w:rPr>
          <w:rFonts w:hint="eastAsia"/>
        </w:rPr>
        <w:t>ODBWMS</w:t>
      </w:r>
      <w:r>
        <w:rPr>
          <w:rFonts w:hint="eastAsia"/>
        </w:rPr>
        <w:t>所發佈的圖層服務能正確的套用在外部單位的</w:t>
      </w:r>
      <w:r>
        <w:rPr>
          <w:rFonts w:hint="eastAsia"/>
        </w:rPr>
        <w:t>3D</w:t>
      </w:r>
      <w:r>
        <w:rPr>
          <w:rFonts w:hint="eastAsia"/>
        </w:rPr>
        <w:t>模式上。</w:t>
      </w:r>
    </w:p>
    <w:p w14:paraId="143E30FC" w14:textId="03425973" w:rsidR="00DF0A50" w:rsidRDefault="005464DF" w:rsidP="009B3DE0">
      <w:pPr>
        <w:pStyle w:val="af7"/>
      </w:pPr>
      <w:r>
        <w:rPr>
          <w:rFonts w:hint="eastAsia"/>
        </w:rPr>
        <w:t>本年度的工作重點將進行已完成的</w:t>
      </w:r>
      <w:r>
        <w:rPr>
          <w:rFonts w:hint="eastAsia"/>
        </w:rPr>
        <w:t xml:space="preserve">110 </w:t>
      </w:r>
      <w:r>
        <w:rPr>
          <w:rFonts w:hint="eastAsia"/>
        </w:rPr>
        <w:t>年浮游生物、魚類、底棲（泥）生物等各大類生物之調查工作之結果包括生物多樣性、時空、特性資料集之建立，並配合</w:t>
      </w:r>
      <w:r>
        <w:rPr>
          <w:rFonts w:hint="eastAsia"/>
        </w:rPr>
        <w:t>111</w:t>
      </w:r>
      <w:r>
        <w:rPr>
          <w:rFonts w:hint="eastAsia"/>
        </w:rPr>
        <w:t>年新資料進行進階，如</w:t>
      </w:r>
      <w:r>
        <w:rPr>
          <w:rFonts w:hint="eastAsia"/>
        </w:rPr>
        <w:t xml:space="preserve">3.4.3 </w:t>
      </w:r>
      <w:r>
        <w:rPr>
          <w:rFonts w:hint="eastAsia"/>
        </w:rPr>
        <w:t>熱點之分析或其它可供調查成果呈現之分析。</w:t>
      </w:r>
    </w:p>
    <w:p w14:paraId="42F2F3E6" w14:textId="67F1C49D" w:rsidR="00DF0A50" w:rsidRDefault="00DF0A50" w:rsidP="0068470A">
      <w:pPr>
        <w:pStyle w:val="31"/>
      </w:pPr>
      <w:bookmarkStart w:id="91" w:name="_Toc90063867"/>
      <w:bookmarkStart w:id="92" w:name="_Toc108013794"/>
      <w:r w:rsidRPr="00147C76">
        <w:t>3.</w:t>
      </w:r>
      <w:r w:rsidRPr="00147C76">
        <w:rPr>
          <w:rFonts w:hint="eastAsia"/>
        </w:rPr>
        <w:t>4</w:t>
      </w:r>
      <w:r w:rsidR="008C781E">
        <w:t>.3</w:t>
      </w:r>
      <w:r>
        <w:rPr>
          <w:rFonts w:hint="eastAsia"/>
        </w:rPr>
        <w:t xml:space="preserve"> </w:t>
      </w:r>
      <w:r w:rsidRPr="00DF0A50">
        <w:rPr>
          <w:rFonts w:hint="eastAsia"/>
        </w:rPr>
        <w:t>熱點分析</w:t>
      </w:r>
      <w:bookmarkEnd w:id="91"/>
      <w:bookmarkEnd w:id="92"/>
    </w:p>
    <w:p w14:paraId="47D7503E" w14:textId="675895EE" w:rsidR="009C5B11" w:rsidRDefault="0070640C" w:rsidP="00595045">
      <w:pPr>
        <w:pStyle w:val="af7"/>
      </w:pPr>
      <w:r w:rsidRPr="0018237D">
        <w:rPr>
          <w:rFonts w:hint="eastAsia"/>
        </w:rPr>
        <w:t>本計畫收集之環境參數與生物資料將</w:t>
      </w:r>
      <w:proofErr w:type="gramStart"/>
      <w:r w:rsidRPr="0018237D">
        <w:rPr>
          <w:rFonts w:hint="eastAsia"/>
        </w:rPr>
        <w:t>套疊臺灣</w:t>
      </w:r>
      <w:proofErr w:type="gramEnd"/>
      <w:r w:rsidRPr="0018237D">
        <w:rPr>
          <w:rFonts w:hint="eastAsia"/>
        </w:rPr>
        <w:t>周邊海域重要生態系、海洋保護區及周圍海域環境因子之空間分布圖，並根據</w:t>
      </w:r>
      <w:proofErr w:type="gramStart"/>
      <w:r w:rsidRPr="0018237D">
        <w:rPr>
          <w:rFonts w:hint="eastAsia"/>
        </w:rPr>
        <w:t>生物豐</w:t>
      </w:r>
      <w:proofErr w:type="gramEnd"/>
      <w:r w:rsidRPr="0018237D">
        <w:rPr>
          <w:rFonts w:hint="eastAsia"/>
        </w:rPr>
        <w:t>度、多樣性及</w:t>
      </w:r>
      <w:proofErr w:type="gramStart"/>
      <w:r w:rsidRPr="0018237D">
        <w:rPr>
          <w:rFonts w:hint="eastAsia"/>
        </w:rPr>
        <w:t>重要</w:t>
      </w:r>
      <w:proofErr w:type="gramEnd"/>
      <w:r w:rsidRPr="0018237D">
        <w:rPr>
          <w:rFonts w:hint="eastAsia"/>
        </w:rPr>
        <w:t>棲地提出</w:t>
      </w:r>
      <w:r w:rsidR="00F96CBA">
        <w:rPr>
          <w:rFonts w:hint="eastAsia"/>
        </w:rPr>
        <w:t>臺灣</w:t>
      </w:r>
      <w:r w:rsidRPr="0018237D">
        <w:rPr>
          <w:rFonts w:hint="eastAsia"/>
        </w:rPr>
        <w:t>周圍生物多樣性熱點區域。另外，本計畫也會</w:t>
      </w:r>
      <w:r w:rsidR="008B4C39">
        <w:rPr>
          <w:rFonts w:hint="eastAsia"/>
        </w:rPr>
        <w:t>針對</w:t>
      </w:r>
      <w:r w:rsidR="008B4C39" w:rsidRPr="000037A3">
        <w:rPr>
          <w:rFonts w:hint="eastAsia"/>
        </w:rPr>
        <w:t>收集之</w:t>
      </w:r>
      <w:r w:rsidRPr="0018237D">
        <w:rPr>
          <w:rFonts w:hint="eastAsia"/>
        </w:rPr>
        <w:t>微塑膠及中大型海洋</w:t>
      </w:r>
      <w:proofErr w:type="gramStart"/>
      <w:r w:rsidRPr="0018237D">
        <w:rPr>
          <w:rFonts w:hint="eastAsia"/>
        </w:rPr>
        <w:t>垃圾豐度</w:t>
      </w:r>
      <w:proofErr w:type="gramEnd"/>
      <w:r w:rsidRPr="0018237D">
        <w:rPr>
          <w:rFonts w:hint="eastAsia"/>
        </w:rPr>
        <w:t>、組成及分布範圍資料</w:t>
      </w:r>
      <w:r w:rsidR="008B4C39" w:rsidRPr="000037A3">
        <w:rPr>
          <w:rFonts w:hint="eastAsia"/>
        </w:rPr>
        <w:t>，</w:t>
      </w:r>
      <w:r w:rsidR="006A017E">
        <w:rPr>
          <w:rFonts w:hint="eastAsia"/>
        </w:rPr>
        <w:t>對應</w:t>
      </w:r>
      <w:proofErr w:type="gramStart"/>
      <w:r w:rsidR="006A017E">
        <w:rPr>
          <w:rFonts w:hint="eastAsia"/>
        </w:rPr>
        <w:t>生物</w:t>
      </w:r>
      <w:r w:rsidR="006A017E" w:rsidRPr="000037A3">
        <w:rPr>
          <w:rFonts w:hint="eastAsia"/>
        </w:rPr>
        <w:t>豐度</w:t>
      </w:r>
      <w:proofErr w:type="gramEnd"/>
      <w:r w:rsidR="006A017E">
        <w:rPr>
          <w:rFonts w:hint="eastAsia"/>
        </w:rPr>
        <w:t>及量之</w:t>
      </w:r>
      <w:r w:rsidR="006A017E" w:rsidRPr="000037A3">
        <w:rPr>
          <w:rFonts w:hint="eastAsia"/>
        </w:rPr>
        <w:t>資料，</w:t>
      </w:r>
      <w:r w:rsidR="008B4C39">
        <w:rPr>
          <w:rFonts w:hint="eastAsia"/>
        </w:rPr>
        <w:t>以視覺化的方式</w:t>
      </w:r>
      <w:r w:rsidRPr="0018237D">
        <w:rPr>
          <w:rFonts w:hint="eastAsia"/>
        </w:rPr>
        <w:t>呈現人類活動對</w:t>
      </w:r>
      <w:r w:rsidR="00F96CBA">
        <w:rPr>
          <w:rFonts w:hint="eastAsia"/>
        </w:rPr>
        <w:t>臺灣</w:t>
      </w:r>
      <w:r w:rsidRPr="0018237D">
        <w:rPr>
          <w:rFonts w:hint="eastAsia"/>
        </w:rPr>
        <w:t>周遭海洋環境衝擊的</w:t>
      </w:r>
      <w:r w:rsidR="008B4C39">
        <w:rPr>
          <w:rFonts w:hint="eastAsia"/>
        </w:rPr>
        <w:t>影響</w:t>
      </w:r>
      <w:r w:rsidRPr="0018237D">
        <w:rPr>
          <w:rFonts w:hint="eastAsia"/>
        </w:rPr>
        <w:t>。</w:t>
      </w:r>
    </w:p>
    <w:p w14:paraId="4C7CA7D9" w14:textId="6540083F" w:rsidR="007773D0" w:rsidRDefault="007773D0" w:rsidP="00595045">
      <w:pPr>
        <w:pStyle w:val="af7"/>
      </w:pPr>
    </w:p>
    <w:p w14:paraId="1AC92E9C" w14:textId="77777777" w:rsidR="007773D0" w:rsidRPr="00260357" w:rsidRDefault="007773D0" w:rsidP="007773D0">
      <w:pPr>
        <w:pStyle w:val="12"/>
      </w:pPr>
      <w:r w:rsidRPr="00260357">
        <w:rPr>
          <w:rFonts w:hint="eastAsia"/>
        </w:rPr>
        <w:lastRenderedPageBreak/>
        <w:t>第四章　結果與討論</w:t>
      </w:r>
    </w:p>
    <w:p w14:paraId="64893F9D" w14:textId="34B49299" w:rsidR="007773D0" w:rsidRPr="007773D0" w:rsidRDefault="007773D0" w:rsidP="007773D0">
      <w:pPr>
        <w:pStyle w:val="21"/>
      </w:pPr>
      <w:bookmarkStart w:id="93" w:name="_Toc108013802"/>
      <w:r>
        <w:t>4.1</w:t>
      </w:r>
      <w:r>
        <w:rPr>
          <w:rFonts w:hint="eastAsia"/>
        </w:rPr>
        <w:t>船舶調查</w:t>
      </w:r>
      <w:bookmarkEnd w:id="93"/>
    </w:p>
    <w:p w14:paraId="6CE267F5" w14:textId="77777777" w:rsidR="007773D0" w:rsidRPr="00542E98" w:rsidRDefault="007773D0" w:rsidP="007773D0">
      <w:pPr>
        <w:pStyle w:val="41"/>
      </w:pPr>
      <w: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人為衝擊分析</w:t>
      </w:r>
    </w:p>
    <w:p w14:paraId="44BB23DB" w14:textId="77777777" w:rsidR="007773D0" w:rsidRDefault="007773D0" w:rsidP="007773D0">
      <w:pPr>
        <w:pStyle w:val="af7"/>
      </w:pPr>
      <w:r w:rsidRPr="008B186A">
        <w:rPr>
          <w:rFonts w:hint="eastAsia"/>
        </w:rPr>
        <w:t>水試二號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月的航次共採集</w:t>
      </w:r>
      <w:r w:rsidRPr="008B186A">
        <w:rPr>
          <w:rFonts w:hint="eastAsia"/>
        </w:rPr>
        <w:t>12</w:t>
      </w:r>
      <w:r w:rsidRPr="008B186A">
        <w:rPr>
          <w:rFonts w:hint="eastAsia"/>
        </w:rPr>
        <w:t>網，其中</w:t>
      </w:r>
      <w:r w:rsidRPr="008B186A">
        <w:rPr>
          <w:rFonts w:hint="eastAsia"/>
        </w:rPr>
        <w:t>1</w:t>
      </w:r>
      <w:proofErr w:type="gramStart"/>
      <w:r w:rsidRPr="008B186A">
        <w:rPr>
          <w:rFonts w:hint="eastAsia"/>
        </w:rPr>
        <w:t>網係因</w:t>
      </w:r>
      <w:proofErr w:type="gramEnd"/>
      <w:r w:rsidRPr="008B186A">
        <w:rPr>
          <w:rFonts w:hint="eastAsia"/>
        </w:rPr>
        <w:t>網具損壞無法獲得樣本，剩餘</w:t>
      </w:r>
      <w:r w:rsidRPr="008B186A">
        <w:rPr>
          <w:rFonts w:hint="eastAsia"/>
        </w:rPr>
        <w:t>11</w:t>
      </w:r>
      <w:r w:rsidRPr="008B186A">
        <w:rPr>
          <w:rFonts w:hint="eastAsia"/>
        </w:rPr>
        <w:t>網中</w:t>
      </w:r>
      <w:r w:rsidRPr="008B186A">
        <w:rPr>
          <w:rFonts w:hint="eastAsia"/>
        </w:rPr>
        <w:t>9</w:t>
      </w:r>
      <w:r w:rsidRPr="008B186A">
        <w:rPr>
          <w:rFonts w:hint="eastAsia"/>
        </w:rPr>
        <w:t>網發現廢棄物，</w:t>
      </w:r>
      <w:r w:rsidRPr="008B186A">
        <w:rPr>
          <w:rFonts w:hint="eastAsia"/>
        </w:rPr>
        <w:t>2</w:t>
      </w:r>
      <w:r w:rsidRPr="008B186A">
        <w:rPr>
          <w:rFonts w:hint="eastAsia"/>
        </w:rPr>
        <w:t>網未發現</w:t>
      </w:r>
      <w:r>
        <w:rPr>
          <w:rFonts w:hint="eastAsia"/>
        </w:rPr>
        <w:t>（</w:t>
      </w:r>
      <w:r w:rsidRPr="00542E98">
        <w:rPr>
          <w:rFonts w:hint="eastAsia"/>
        </w:rPr>
        <w:t>拖網站點見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_Ref87433973 \h</w:instrText>
      </w:r>
      <w:r>
        <w:instrText xml:space="preserve"> </w:instrText>
      </w:r>
      <w:r>
        <w:fldChar w:fldCharType="separate"/>
      </w:r>
      <w:r w:rsidRPr="009848FB">
        <w:rPr>
          <w:rFonts w:hint="eastAsia"/>
        </w:rPr>
        <w:t>圖</w:t>
      </w:r>
      <w:r w:rsidRPr="009848FB">
        <w:rPr>
          <w:rFonts w:hint="eastAsia"/>
        </w:rPr>
        <w:t xml:space="preserve"> </w:t>
      </w:r>
      <w:r>
        <w:rPr>
          <w:noProof/>
        </w:rPr>
        <w:t>167</w:t>
      </w:r>
      <w:r>
        <w:fldChar w:fldCharType="end"/>
      </w:r>
      <w:r w:rsidRPr="00542E98">
        <w:rPr>
          <w:rFonts w:hint="eastAsia"/>
        </w:rPr>
        <w:t>，廢棄物數量見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_Ref87433996 \h</w:instrText>
      </w:r>
      <w:r>
        <w:instrText xml:space="preserve"> </w:instrText>
      </w:r>
      <w:r>
        <w:fldChar w:fldCharType="separate"/>
      </w:r>
      <w:r w:rsidRPr="009848FB">
        <w:rPr>
          <w:rFonts w:hint="eastAsia"/>
        </w:rPr>
        <w:t>表</w:t>
      </w:r>
      <w:r w:rsidRPr="009848FB">
        <w:rPr>
          <w:rFonts w:hint="eastAsia"/>
        </w:rPr>
        <w:t xml:space="preserve"> </w:t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）</w:t>
      </w:r>
      <w:r w:rsidRPr="00542E98">
        <w:rPr>
          <w:rFonts w:hint="eastAsia"/>
        </w:rPr>
        <w:t>。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月之航次亦採集</w:t>
      </w:r>
      <w:r w:rsidRPr="008B186A">
        <w:rPr>
          <w:rFonts w:hint="eastAsia"/>
        </w:rPr>
        <w:t>12</w:t>
      </w:r>
      <w:r w:rsidRPr="008B186A">
        <w:rPr>
          <w:rFonts w:hint="eastAsia"/>
        </w:rPr>
        <w:t>網，其中</w:t>
      </w:r>
      <w:r w:rsidRPr="008B186A">
        <w:rPr>
          <w:rFonts w:hint="eastAsia"/>
        </w:rPr>
        <w:t>9</w:t>
      </w:r>
      <w:r w:rsidRPr="008B186A">
        <w:rPr>
          <w:rFonts w:hint="eastAsia"/>
        </w:rPr>
        <w:t>網發現廢棄物，</w:t>
      </w:r>
      <w:r w:rsidRPr="008B186A">
        <w:rPr>
          <w:rFonts w:hint="eastAsia"/>
        </w:rPr>
        <w:t>3</w:t>
      </w:r>
      <w:r w:rsidRPr="008B186A">
        <w:rPr>
          <w:rFonts w:hint="eastAsia"/>
        </w:rPr>
        <w:t>網未發現。</w:t>
      </w:r>
      <w:r w:rsidRPr="00CF457F">
        <w:rPr>
          <w:rFonts w:hint="eastAsia"/>
        </w:rPr>
        <w:t>從空間分布來看，</w:t>
      </w:r>
      <w:r w:rsidRPr="00CF457F">
        <w:rPr>
          <w:rFonts w:hint="eastAsia"/>
        </w:rPr>
        <w:t xml:space="preserve"> 5</w:t>
      </w:r>
      <w:r w:rsidRPr="00CF457F">
        <w:rPr>
          <w:rFonts w:hint="eastAsia"/>
        </w:rPr>
        <w:t>月與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月的廢棄物分布熱點並不相同，且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月未採集到廢棄物的站點，在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月出現較多廢棄物，不論是以數量或重量密度來看，兩月份的廢棄物熱點並未重疊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_Ref88004384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168</w:t>
      </w:r>
      <w:r>
        <w:fldChar w:fldCharType="end"/>
      </w:r>
      <w:r>
        <w:rPr>
          <w:rFonts w:hint="eastAsia"/>
        </w:rPr>
        <w:t>）。進一步</w:t>
      </w:r>
      <w:r w:rsidRPr="008B186A">
        <w:rPr>
          <w:rFonts w:hint="eastAsia"/>
        </w:rPr>
        <w:t>比較</w:t>
      </w:r>
      <w:r>
        <w:rPr>
          <w:rFonts w:hint="eastAsia"/>
        </w:rPr>
        <w:t>兩次</w:t>
      </w:r>
      <w:r w:rsidRPr="008B186A">
        <w:rPr>
          <w:rFonts w:hint="eastAsia"/>
        </w:rPr>
        <w:t>的拖網採集，發現</w:t>
      </w:r>
      <w:r w:rsidRPr="008B186A">
        <w:rPr>
          <w:rFonts w:hint="eastAsia"/>
        </w:rPr>
        <w:t xml:space="preserve"> 5 </w:t>
      </w:r>
      <w:r w:rsidRPr="008B186A">
        <w:rPr>
          <w:rFonts w:hint="eastAsia"/>
        </w:rPr>
        <w:t>月採集的廢棄物在測站間的空間變異較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月採集更大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_Ref87434658 \h</w:instrText>
      </w:r>
      <w:r>
        <w:instrText xml:space="preserve"> </w:instrText>
      </w:r>
      <w:r>
        <w:fldChar w:fldCharType="separate"/>
      </w:r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>
        <w:rPr>
          <w:noProof/>
        </w:rPr>
        <w:t>169</w:t>
      </w:r>
      <w:r>
        <w:fldChar w:fldCharType="end"/>
      </w:r>
      <w:r>
        <w:rPr>
          <w:rFonts w:hint="eastAsia"/>
        </w:rPr>
        <w:t>）</w:t>
      </w:r>
      <w:r w:rsidRPr="00542E98">
        <w:rPr>
          <w:rFonts w:hint="eastAsia"/>
        </w:rPr>
        <w:t>。</w:t>
      </w:r>
      <w:r w:rsidRPr="008B186A">
        <w:rPr>
          <w:rFonts w:hint="eastAsia"/>
        </w:rPr>
        <w:t>以數量來說，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月收集的海底廢棄物介於每平方公里</w:t>
      </w:r>
      <w:r w:rsidRPr="008B186A">
        <w:rPr>
          <w:rFonts w:hint="eastAsia"/>
        </w:rPr>
        <w:t>0</w:t>
      </w:r>
      <w:r w:rsidRPr="008B186A">
        <w:rPr>
          <w:rFonts w:hint="eastAsia"/>
        </w:rPr>
        <w:t>到</w:t>
      </w:r>
      <w:r w:rsidRPr="008B186A">
        <w:rPr>
          <w:rFonts w:hint="eastAsia"/>
        </w:rPr>
        <w:t>1354</w:t>
      </w:r>
      <w:r w:rsidRPr="008B186A">
        <w:rPr>
          <w:rFonts w:hint="eastAsia"/>
        </w:rPr>
        <w:t>個，中位數為每平方公里</w:t>
      </w:r>
      <w:r w:rsidRPr="008B186A">
        <w:rPr>
          <w:rFonts w:hint="eastAsia"/>
        </w:rPr>
        <w:t>161</w:t>
      </w:r>
      <w:r w:rsidRPr="008B186A">
        <w:rPr>
          <w:rFonts w:hint="eastAsia"/>
        </w:rPr>
        <w:t>個，平均每平方公里</w:t>
      </w:r>
      <w:r w:rsidRPr="008B186A">
        <w:rPr>
          <w:rFonts w:hint="eastAsia"/>
        </w:rPr>
        <w:t>240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 xml:space="preserve"> (</w:t>
      </w:r>
      <w:r w:rsidRPr="008B186A">
        <w:rPr>
          <w:rFonts w:hint="eastAsia"/>
        </w:rPr>
        <w:t>標準誤差每平方公里</w:t>
      </w:r>
      <w:r w:rsidRPr="008B186A">
        <w:rPr>
          <w:rFonts w:hint="eastAsia"/>
        </w:rPr>
        <w:t>117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>)</w:t>
      </w:r>
      <w:r w:rsidRPr="008B186A">
        <w:rPr>
          <w:rFonts w:hint="eastAsia"/>
        </w:rPr>
        <w:t>；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月收集的海底廢棄物介於每平方公里</w:t>
      </w:r>
      <w:r w:rsidRPr="008B186A">
        <w:rPr>
          <w:rFonts w:hint="eastAsia"/>
        </w:rPr>
        <w:t>0</w:t>
      </w:r>
      <w:r w:rsidRPr="008B186A">
        <w:rPr>
          <w:rFonts w:hint="eastAsia"/>
        </w:rPr>
        <w:t>到</w:t>
      </w:r>
      <w:r w:rsidRPr="008B186A">
        <w:rPr>
          <w:rFonts w:hint="eastAsia"/>
        </w:rPr>
        <w:t>646</w:t>
      </w:r>
      <w:r w:rsidRPr="008B186A">
        <w:rPr>
          <w:rFonts w:hint="eastAsia"/>
        </w:rPr>
        <w:t>個，中位數為每平方公里</w:t>
      </w:r>
      <w:r w:rsidRPr="008B186A">
        <w:rPr>
          <w:rFonts w:hint="eastAsia"/>
        </w:rPr>
        <w:t>168</w:t>
      </w:r>
      <w:r w:rsidRPr="008B186A">
        <w:rPr>
          <w:rFonts w:hint="eastAsia"/>
        </w:rPr>
        <w:t>個，平均每平方公里</w:t>
      </w:r>
      <w:r w:rsidRPr="008B186A">
        <w:rPr>
          <w:rFonts w:hint="eastAsia"/>
        </w:rPr>
        <w:t>186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 xml:space="preserve"> (</w:t>
      </w:r>
      <w:r w:rsidRPr="008B186A">
        <w:rPr>
          <w:rFonts w:hint="eastAsia"/>
        </w:rPr>
        <w:t>標準誤差每平方公里</w:t>
      </w:r>
      <w:r w:rsidRPr="008B186A">
        <w:rPr>
          <w:rFonts w:hint="eastAsia"/>
        </w:rPr>
        <w:t>55</w:t>
      </w:r>
      <w:r w:rsidRPr="008B186A">
        <w:rPr>
          <w:rFonts w:hint="eastAsia"/>
        </w:rPr>
        <w:t>個</w:t>
      </w:r>
      <w:r w:rsidRPr="008B186A">
        <w:rPr>
          <w:rFonts w:hint="eastAsia"/>
        </w:rPr>
        <w:t>)</w:t>
      </w:r>
      <w:r w:rsidRPr="008B186A">
        <w:rPr>
          <w:rFonts w:hint="eastAsia"/>
        </w:rPr>
        <w:t>。以平均值及標準誤差來看，兩航次採集的海底垃圾總數量並無明顯差距。由廢棄物數量、重量組成的相似度來看，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_Ref87865156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170</w:t>
      </w:r>
      <w:r>
        <w:fldChar w:fldCharType="end"/>
      </w:r>
      <w:r w:rsidRPr="008B186A">
        <w:rPr>
          <w:rFonts w:hint="eastAsia"/>
        </w:rPr>
        <w:t>的非度量多維度分析圖上顯示航次上的差異，而</w:t>
      </w:r>
      <w:r w:rsidRPr="008B186A">
        <w:rPr>
          <w:rFonts w:hint="eastAsia"/>
        </w:rPr>
        <w:t>5</w:t>
      </w:r>
      <w:r w:rsidRPr="008B186A">
        <w:rPr>
          <w:rFonts w:hint="eastAsia"/>
        </w:rPr>
        <w:t>月航次的廢棄物組成又比</w:t>
      </w:r>
      <w:r w:rsidRPr="008B186A">
        <w:rPr>
          <w:rFonts w:hint="eastAsia"/>
        </w:rPr>
        <w:t>9</w:t>
      </w:r>
      <w:r w:rsidRPr="008B186A">
        <w:rPr>
          <w:rFonts w:hint="eastAsia"/>
        </w:rPr>
        <w:t>月航次來的多樣，顯示台灣海峽海底廢棄物熱點的分布可能受到</w:t>
      </w:r>
      <w:r w:rsidRPr="00327DE6">
        <w:t>季節</w:t>
      </w:r>
      <w:r>
        <w:rPr>
          <w:rFonts w:hint="eastAsia"/>
        </w:rPr>
        <w:t>、</w:t>
      </w:r>
      <w:r w:rsidRPr="00327DE6">
        <w:t>洋流</w:t>
      </w:r>
      <w:r>
        <w:rPr>
          <w:rFonts w:hint="eastAsia"/>
        </w:rPr>
        <w:t>抑或人為活動</w:t>
      </w:r>
      <w:r w:rsidRPr="00327DE6">
        <w:t>影響</w:t>
      </w:r>
      <w:r w:rsidRPr="00327DE6">
        <w:rPr>
          <w:rFonts w:hint="eastAsia"/>
        </w:rPr>
        <w:t>而</w:t>
      </w:r>
      <w:r w:rsidRPr="00327DE6">
        <w:t>呈現時空</w:t>
      </w:r>
      <w:r w:rsidRPr="00327DE6">
        <w:rPr>
          <w:rFonts w:hint="eastAsia"/>
        </w:rPr>
        <w:t>、組成上</w:t>
      </w:r>
      <w:r w:rsidRPr="00327DE6">
        <w:t>的變化</w:t>
      </w:r>
      <w:r w:rsidRPr="008B186A">
        <w:rPr>
          <w:rFonts w:hint="eastAsia"/>
        </w:rPr>
        <w:t>。</w:t>
      </w:r>
    </w:p>
    <w:p w14:paraId="5A5B5A27" w14:textId="77777777" w:rsidR="007773D0" w:rsidRDefault="007773D0" w:rsidP="007773D0">
      <w:pPr>
        <w:pStyle w:val="af5"/>
      </w:pPr>
      <w:r w:rsidRPr="00542E98">
        <w:lastRenderedPageBreak/>
        <w:drawing>
          <wp:inline distT="0" distB="0" distL="0" distR="0" wp14:anchorId="440E7825" wp14:editId="7A240BD0">
            <wp:extent cx="5219499" cy="4125600"/>
            <wp:effectExtent l="0" t="0" r="635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r="8248" b="2608"/>
                    <a:stretch/>
                  </pic:blipFill>
                  <pic:spPr bwMode="auto">
                    <a:xfrm>
                      <a:off x="0" y="0"/>
                      <a:ext cx="5236426" cy="41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82F3" w14:textId="77777777" w:rsidR="007773D0" w:rsidRDefault="007773D0" w:rsidP="007773D0">
      <w:pPr>
        <w:pStyle w:val="af6"/>
      </w:pPr>
      <w:bookmarkStart w:id="94" w:name="_Ref87433973"/>
      <w:bookmarkStart w:id="95" w:name="_Toc88032649"/>
      <w:r w:rsidRPr="009848FB">
        <w:rPr>
          <w:rFonts w:hint="eastAsia"/>
        </w:rPr>
        <w:t>圖</w:t>
      </w:r>
      <w:r w:rsidRPr="009848FB">
        <w:rPr>
          <w:rFonts w:hint="eastAsia"/>
        </w:rPr>
        <w:t xml:space="preserve"> </w:t>
      </w:r>
      <w:r w:rsidRPr="009848FB">
        <w:fldChar w:fldCharType="begin"/>
      </w:r>
      <w:r w:rsidRPr="009848FB">
        <w:instrText xml:space="preserve"> </w:instrText>
      </w:r>
      <w:r w:rsidRPr="009848FB">
        <w:rPr>
          <w:rFonts w:hint="eastAsia"/>
        </w:rPr>
        <w:instrText xml:space="preserve">SEQ </w:instrText>
      </w:r>
      <w:r w:rsidRPr="009848FB">
        <w:rPr>
          <w:rFonts w:hint="eastAsia"/>
        </w:rPr>
        <w:instrText>圖</w:instrText>
      </w:r>
      <w:r w:rsidRPr="009848FB">
        <w:rPr>
          <w:rFonts w:hint="eastAsia"/>
        </w:rPr>
        <w:instrText xml:space="preserve"> \* ARABIC</w:instrText>
      </w:r>
      <w:r w:rsidRPr="009848FB">
        <w:instrText xml:space="preserve"> </w:instrText>
      </w:r>
      <w:r w:rsidRPr="009848FB">
        <w:fldChar w:fldCharType="separate"/>
      </w:r>
      <w:r>
        <w:rPr>
          <w:noProof/>
        </w:rPr>
        <w:t>167</w:t>
      </w:r>
      <w:r w:rsidRPr="009848FB">
        <w:fldChar w:fldCharType="end"/>
      </w:r>
      <w:bookmarkEnd w:id="94"/>
      <w:r w:rsidRPr="009848FB">
        <w:rPr>
          <w:rFonts w:hint="eastAsia"/>
        </w:rPr>
        <w:t>、</w:t>
      </w:r>
      <w:r w:rsidRPr="009848FB">
        <w:t>拖網站點位置圖</w:t>
      </w:r>
      <w:r>
        <w:rPr>
          <w:rFonts w:hint="eastAsia"/>
        </w:rPr>
        <w:t>。</w:t>
      </w:r>
      <w:r w:rsidRPr="009848FB">
        <w:t>紫色箭頭為水深</w:t>
      </w:r>
      <w:r w:rsidRPr="009848FB">
        <w:t>20</w:t>
      </w:r>
      <w:r w:rsidRPr="009848FB">
        <w:t>公尺以</w:t>
      </w:r>
      <w:r w:rsidRPr="009848FB">
        <w:t>ADCP</w:t>
      </w:r>
      <w:r w:rsidRPr="009848FB">
        <w:t>求得之</w:t>
      </w:r>
      <w:proofErr w:type="gramStart"/>
      <w:r w:rsidRPr="009848FB">
        <w:t>平均流場與</w:t>
      </w:r>
      <w:proofErr w:type="gramEnd"/>
      <w:r w:rsidRPr="009848FB">
        <w:t>流速。</w:t>
      </w:r>
      <w:proofErr w:type="gramStart"/>
      <w:r w:rsidRPr="009848FB">
        <w:t>橘</w:t>
      </w:r>
      <w:proofErr w:type="gramEnd"/>
      <w:r w:rsidRPr="009848FB">
        <w:t>色圓圈代表</w:t>
      </w:r>
      <w:r w:rsidRPr="009848FB">
        <w:t>5</w:t>
      </w:r>
      <w:r w:rsidRPr="009848FB">
        <w:t>月航次中廢棄物數量最多前三名，黃色圓圈代表</w:t>
      </w:r>
      <w:r w:rsidRPr="009848FB">
        <w:t>9</w:t>
      </w:r>
      <w:r w:rsidRPr="009848FB">
        <w:t>月廢棄物數量最多前三名，藍色三角形為其餘之站點，站點</w:t>
      </w:r>
      <w:r w:rsidRPr="009848FB">
        <w:t>OT2-2</w:t>
      </w:r>
      <w:r w:rsidRPr="009848FB">
        <w:t>因兩</w:t>
      </w:r>
      <w:proofErr w:type="gramStart"/>
      <w:r w:rsidRPr="009848FB">
        <w:t>航次均未獲</w:t>
      </w:r>
      <w:proofErr w:type="gramEnd"/>
      <w:r w:rsidRPr="009848FB">
        <w:t>得資料，故不納入。資料來源：科技部海洋學門資料庫</w:t>
      </w:r>
      <w:r w:rsidRPr="009848FB">
        <w:rPr>
          <w:rFonts w:hint="eastAsia"/>
        </w:rPr>
        <w:t xml:space="preserve"> (</w:t>
      </w:r>
      <w:r w:rsidRPr="009848FB">
        <w:t>Ocean Data Bank</w:t>
      </w:r>
      <w:r w:rsidRPr="009848FB">
        <w:rPr>
          <w:rFonts w:hint="eastAsia"/>
        </w:rPr>
        <w:t>)</w:t>
      </w:r>
      <w:r w:rsidRPr="009848FB">
        <w:t>。</w:t>
      </w:r>
      <w:bookmarkEnd w:id="95"/>
    </w:p>
    <w:p w14:paraId="45129CFD" w14:textId="77777777" w:rsidR="007773D0" w:rsidRPr="009848FB" w:rsidRDefault="007773D0" w:rsidP="007773D0">
      <w:pPr>
        <w:pStyle w:val="af9"/>
      </w:pPr>
      <w:bookmarkStart w:id="96" w:name="_Ref87433996"/>
      <w:bookmarkStart w:id="97" w:name="_Toc88032285"/>
      <w:r w:rsidRPr="009848FB">
        <w:rPr>
          <w:rFonts w:hint="eastAsia"/>
        </w:rPr>
        <w:t>表</w:t>
      </w:r>
      <w:r w:rsidRPr="009848FB">
        <w:rPr>
          <w:rFonts w:hint="eastAsia"/>
        </w:rPr>
        <w:t xml:space="preserve"> </w:t>
      </w:r>
      <w:r w:rsidRPr="009848FB">
        <w:fldChar w:fldCharType="begin"/>
      </w:r>
      <w:r w:rsidRPr="009848FB">
        <w:instrText xml:space="preserve"> </w:instrText>
      </w:r>
      <w:r w:rsidRPr="009848FB">
        <w:rPr>
          <w:rFonts w:hint="eastAsia"/>
        </w:rPr>
        <w:instrText xml:space="preserve">SEQ </w:instrText>
      </w:r>
      <w:r w:rsidRPr="009848FB">
        <w:rPr>
          <w:rFonts w:hint="eastAsia"/>
        </w:rPr>
        <w:instrText>表</w:instrText>
      </w:r>
      <w:r w:rsidRPr="009848FB">
        <w:rPr>
          <w:rFonts w:hint="eastAsia"/>
        </w:rPr>
        <w:instrText xml:space="preserve"> \* ARABIC</w:instrText>
      </w:r>
      <w:r w:rsidRPr="009848FB">
        <w:instrText xml:space="preserve"> </w:instrText>
      </w:r>
      <w:r w:rsidRPr="009848FB">
        <w:fldChar w:fldCharType="separate"/>
      </w:r>
      <w:r>
        <w:rPr>
          <w:noProof/>
        </w:rPr>
        <w:t>17</w:t>
      </w:r>
      <w:r w:rsidRPr="009848FB">
        <w:fldChar w:fldCharType="end"/>
      </w:r>
      <w:bookmarkEnd w:id="96"/>
      <w:r w:rsidRPr="009848FB">
        <w:rPr>
          <w:rFonts w:hint="eastAsia"/>
        </w:rPr>
        <w:t>、</w:t>
      </w:r>
      <w:r w:rsidRPr="009848FB">
        <w:t>海底廢棄物總數量及</w:t>
      </w:r>
      <w:proofErr w:type="gramStart"/>
      <w:r w:rsidRPr="009848FB">
        <w:t>總重表</w:t>
      </w:r>
      <w:proofErr w:type="gramEnd"/>
      <w:r w:rsidRPr="009848FB">
        <w:t>。</w:t>
      </w:r>
      <w:r w:rsidRPr="009848FB">
        <w:t>NA</w:t>
      </w:r>
      <w:r w:rsidRPr="009848FB">
        <w:t>代表該航次未採集或網具損壞，零值代表拖網成功但未發現廢棄物，兩者皆以白色底色表示；該行數字前三高，則分別以橘色及黃色底色表示；其餘介於中間的數值，則以淺灰底色底色代表。</w:t>
      </w:r>
      <w:bookmarkEnd w:id="97"/>
    </w:p>
    <w:tbl>
      <w:tblPr>
        <w:tblW w:w="8926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23"/>
        <w:gridCol w:w="1367"/>
        <w:gridCol w:w="1367"/>
        <w:gridCol w:w="1367"/>
        <w:gridCol w:w="1367"/>
        <w:gridCol w:w="921"/>
        <w:gridCol w:w="921"/>
        <w:gridCol w:w="993"/>
      </w:tblGrid>
      <w:tr w:rsidR="007773D0" w:rsidRPr="004973DF" w14:paraId="008D3ECA" w14:textId="77777777" w:rsidTr="002C7F76">
        <w:trPr>
          <w:trHeight w:val="324"/>
          <w:jc w:val="center"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761D615C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站點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602D0340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月數量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個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39E29FC4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月重量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公斤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46180329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月數量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個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223E1762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月重量</w:t>
            </w: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br/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(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公斤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)/</w:t>
            </w:r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平方公里</w:t>
            </w:r>
          </w:p>
        </w:tc>
        <w:tc>
          <w:tcPr>
            <w:tcW w:w="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4313DC20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5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</w:t>
            </w:r>
          </w:p>
          <w:p w14:paraId="6BF08313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proofErr w:type="gramStart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採</w:t>
            </w:r>
            <w:proofErr w:type="gramEnd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樣日期</w:t>
            </w:r>
          </w:p>
        </w:tc>
        <w:tc>
          <w:tcPr>
            <w:tcW w:w="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04E16CBD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/>
                <w:color w:val="FFFFFF"/>
                <w:sz w:val="20"/>
                <w:szCs w:val="20"/>
              </w:rPr>
              <w:t>9</w:t>
            </w: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月</w:t>
            </w:r>
          </w:p>
          <w:p w14:paraId="57153373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proofErr w:type="gramStart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採</w:t>
            </w:r>
            <w:proofErr w:type="gramEnd"/>
            <w:r w:rsidRPr="004973DF">
              <w:rPr>
                <w:rFonts w:ascii="BiauKai" w:hAnsi="BiauKai" w:cs="Times New Roman" w:hint="eastAsia"/>
                <w:color w:val="FFFFFF"/>
                <w:sz w:val="18"/>
                <w:szCs w:val="18"/>
              </w:rPr>
              <w:t>樣日期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6363A3BC" w14:textId="77777777" w:rsidR="007773D0" w:rsidRPr="004973DF" w:rsidRDefault="007773D0" w:rsidP="002C7F76">
            <w:pPr>
              <w:keepNext/>
              <w:jc w:val="center"/>
              <w:rPr>
                <w:rFonts w:ascii="BiauKai" w:hAnsi="BiauKai" w:cs="Times New Roman"/>
                <w:color w:val="FFFFFF"/>
                <w:sz w:val="20"/>
                <w:szCs w:val="20"/>
              </w:rPr>
            </w:pPr>
            <w:r w:rsidRPr="004973DF">
              <w:rPr>
                <w:rFonts w:ascii="BiauKai" w:hAnsi="BiauKai" w:cs="Times New Roman" w:hint="eastAsia"/>
                <w:color w:val="FFFFFF"/>
                <w:sz w:val="20"/>
                <w:szCs w:val="20"/>
              </w:rPr>
              <w:t>備註</w:t>
            </w:r>
          </w:p>
        </w:tc>
      </w:tr>
      <w:tr w:rsidR="007773D0" w:rsidRPr="009848FB" w14:paraId="38A1F049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768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1067DF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11AB5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8A69B9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AAC4B9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DEEB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B1E0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A98B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1E991D1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BFCC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Y1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106C68F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1354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2A03479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1.77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ADF05E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8F1A39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A92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D402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  <w:r w:rsidRPr="009848FB">
              <w:rPr>
                <w:rFonts w:cs="Times New Roman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3B87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AAB1B8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BC2C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H2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54BD6EC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296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24F40C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575CC0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196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320A39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0.19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115E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FE6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D9A7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793463A3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A7A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24C934D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292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5FD27B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BE8C0B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B35F948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200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F42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951D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A3FAC3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F649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H1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A21EE5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257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42C2178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1.19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B0DD3F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C8A55F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0.28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1DD3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189E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4892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A42FED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F63A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OT8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45F8A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046137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0.36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B65412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68234B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E04E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443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BE45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12892456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6A0B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5C18CC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161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D42ED3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0.37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B93038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1FC881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D15F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FC4F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4590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4B5C087C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3BE3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T1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6BE484E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6600"/>
            <w:vAlign w:val="center"/>
            <w:hideMark/>
          </w:tcPr>
          <w:p w14:paraId="38CAFAE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49.8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5E08C5F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242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1A052B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7EE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BAC9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86DD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3266E2D5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E5C48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OT9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35E70AD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97243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055D4A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7CB259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DEA7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9DF69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C676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061BDCA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8E31E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45CDB24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F3DAA2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7BB5A23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021DD29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0.46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530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03C9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65E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590EEB72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BEF8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7518647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D99497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CA3C42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646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1A7E96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0.55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2C05B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A4105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D2E1D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66B56AE9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B573F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OT3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FED5C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75B9DC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0C1233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14:paraId="2C704D0C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0.14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87FF3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8F2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9/4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CB696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</w:p>
        </w:tc>
      </w:tr>
      <w:tr w:rsidR="007773D0" w:rsidRPr="009848FB" w14:paraId="258D60E6" w14:textId="77777777" w:rsidTr="002C7F76">
        <w:trPr>
          <w:trHeight w:val="283"/>
          <w:jc w:val="center"/>
        </w:trPr>
        <w:tc>
          <w:tcPr>
            <w:tcW w:w="6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D3655A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lastRenderedPageBreak/>
              <w:t>OT2_2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40E41F7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96DB31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8638F90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E8759F4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92F342" w14:textId="77777777" w:rsidR="007773D0" w:rsidRPr="009848FB" w:rsidRDefault="007773D0" w:rsidP="002C7F76">
            <w:pPr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9848FB">
              <w:rPr>
                <w:rFonts w:cs="Times New Roman"/>
                <w:color w:val="000000"/>
                <w:sz w:val="20"/>
                <w:szCs w:val="20"/>
              </w:rPr>
              <w:t>5/12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8AEA25" w14:textId="77777777" w:rsidR="007773D0" w:rsidRPr="009848FB" w:rsidRDefault="007773D0" w:rsidP="002C7F76">
            <w:pPr>
              <w:jc w:val="center"/>
              <w:rPr>
                <w:rFonts w:cs="Times New Roman"/>
                <w:color w:val="808080"/>
                <w:sz w:val="20"/>
                <w:szCs w:val="20"/>
              </w:rPr>
            </w:pPr>
            <w:r w:rsidRPr="009848FB">
              <w:rPr>
                <w:rFonts w:cs="Times New Roman"/>
                <w:color w:val="808080"/>
                <w:sz w:val="20"/>
                <w:szCs w:val="20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545A3" w14:textId="77777777" w:rsidR="007773D0" w:rsidRPr="009848FB" w:rsidRDefault="007773D0" w:rsidP="002C7F76">
            <w:pPr>
              <w:jc w:val="center"/>
              <w:rPr>
                <w:rFonts w:ascii="標楷體" w:hAnsi="標楷體"/>
                <w:color w:val="808080"/>
                <w:sz w:val="20"/>
                <w:szCs w:val="20"/>
              </w:rPr>
            </w:pPr>
            <w:r w:rsidRPr="009848FB">
              <w:rPr>
                <w:rFonts w:ascii="標楷體" w:hAnsi="標楷體" w:hint="eastAsia"/>
                <w:sz w:val="20"/>
                <w:szCs w:val="20"/>
              </w:rPr>
              <w:t>拖網損壞</w:t>
            </w:r>
          </w:p>
        </w:tc>
      </w:tr>
    </w:tbl>
    <w:p w14:paraId="3BCB137F" w14:textId="77777777" w:rsidR="007773D0" w:rsidRDefault="007773D0" w:rsidP="007773D0">
      <w:pPr>
        <w:pStyle w:val="af5"/>
      </w:pPr>
      <w:r>
        <w:rPr>
          <w:rFonts w:hint="eastAsia"/>
        </w:rPr>
        <w:drawing>
          <wp:inline distT="0" distB="0" distL="0" distR="0" wp14:anchorId="53E62BBD" wp14:editId="4028D132">
            <wp:extent cx="5270500" cy="4686642"/>
            <wp:effectExtent l="0" t="0" r="635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廢棄物地圖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4F6" w14:textId="77777777" w:rsidR="007773D0" w:rsidRPr="00CF457F" w:rsidRDefault="007773D0" w:rsidP="007773D0">
      <w:pPr>
        <w:pStyle w:val="af6"/>
      </w:pPr>
      <w:bookmarkStart w:id="98" w:name="_Ref88004384"/>
      <w:bookmarkStart w:id="99" w:name="_Toc8803265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168</w:t>
      </w:r>
      <w:r>
        <w:fldChar w:fldCharType="end"/>
      </w:r>
      <w:bookmarkEnd w:id="98"/>
      <w:r>
        <w:rPr>
          <w:rFonts w:hint="eastAsia"/>
        </w:rPr>
        <w:t>、廢棄物熱點分布</w:t>
      </w:r>
      <w:r>
        <w:t>圖</w:t>
      </w:r>
      <w:r>
        <w:rPr>
          <w:rFonts w:hint="eastAsia"/>
        </w:rPr>
        <w:t>。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)</w:t>
      </w:r>
      <w:r>
        <w:rPr>
          <w:rFonts w:hint="eastAsia"/>
        </w:rPr>
        <w:t>廢棄物個數熱點分布；</w:t>
      </w:r>
      <w:r>
        <w:rPr>
          <w:rFonts w:hint="eastAsia"/>
        </w:rPr>
        <w:t>(b)</w:t>
      </w:r>
      <w:r w:rsidRPr="008F1541">
        <w:rPr>
          <w:rFonts w:hint="eastAsia"/>
        </w:rPr>
        <w:t xml:space="preserve"> </w:t>
      </w:r>
      <w:r>
        <w:rPr>
          <w:rFonts w:hint="eastAsia"/>
        </w:rPr>
        <w:t>廢棄物重量熱點。</w:t>
      </w:r>
      <w:bookmarkEnd w:id="99"/>
    </w:p>
    <w:p w14:paraId="3F71DBCD" w14:textId="77777777" w:rsidR="007773D0" w:rsidRPr="0085535A" w:rsidRDefault="007773D0" w:rsidP="007773D0">
      <w:pPr>
        <w:pStyle w:val="af5"/>
      </w:pPr>
      <w:r w:rsidRPr="0085535A">
        <w:drawing>
          <wp:inline distT="0" distB="0" distL="0" distR="0" wp14:anchorId="78EE3557" wp14:editId="65814410">
            <wp:extent cx="5398851" cy="2741341"/>
            <wp:effectExtent l="0" t="0" r="0" b="190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99" cy="27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A19D2" w14:textId="77777777" w:rsidR="007773D0" w:rsidRPr="00F33228" w:rsidRDefault="007773D0" w:rsidP="007773D0">
      <w:pPr>
        <w:pStyle w:val="af6"/>
      </w:pPr>
      <w:bookmarkStart w:id="100" w:name="_Ref87434658"/>
      <w:bookmarkStart w:id="101" w:name="_Toc88032651"/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 w:rsidRPr="00F33228">
        <w:fldChar w:fldCharType="begin"/>
      </w:r>
      <w:r w:rsidRPr="00F33228">
        <w:instrText xml:space="preserve"> </w:instrText>
      </w:r>
      <w:r w:rsidRPr="00F33228">
        <w:rPr>
          <w:rFonts w:hint="eastAsia"/>
        </w:rPr>
        <w:instrText xml:space="preserve">SEQ </w:instrText>
      </w:r>
      <w:r w:rsidRPr="00F33228">
        <w:rPr>
          <w:rFonts w:hint="eastAsia"/>
        </w:rPr>
        <w:instrText>圖</w:instrText>
      </w:r>
      <w:r w:rsidRPr="00F33228">
        <w:rPr>
          <w:rFonts w:hint="eastAsia"/>
        </w:rPr>
        <w:instrText xml:space="preserve"> \* ARABIC</w:instrText>
      </w:r>
      <w:r w:rsidRPr="00F33228">
        <w:instrText xml:space="preserve"> </w:instrText>
      </w:r>
      <w:r w:rsidRPr="00F33228">
        <w:fldChar w:fldCharType="separate"/>
      </w:r>
      <w:r>
        <w:rPr>
          <w:noProof/>
        </w:rPr>
        <w:t>169</w:t>
      </w:r>
      <w:r w:rsidRPr="00F33228">
        <w:fldChar w:fldCharType="end"/>
      </w:r>
      <w:bookmarkEnd w:id="100"/>
      <w:r w:rsidRPr="00F33228">
        <w:rPr>
          <w:rFonts w:hint="eastAsia"/>
        </w:rPr>
        <w:t>、</w:t>
      </w:r>
      <w:r w:rsidRPr="00F33228">
        <w:t>各站點廢棄物數量比較圖</w:t>
      </w:r>
      <w:bookmarkEnd w:id="101"/>
    </w:p>
    <w:p w14:paraId="348D58AB" w14:textId="77777777" w:rsidR="007773D0" w:rsidRPr="009D0B29" w:rsidRDefault="007773D0" w:rsidP="007773D0">
      <w:pPr>
        <w:pStyle w:val="af5"/>
      </w:pPr>
      <w:r>
        <w:lastRenderedPageBreak/>
        <w:drawing>
          <wp:inline distT="0" distB="0" distL="0" distR="0" wp14:anchorId="2B1D0496" wp14:editId="1345C21D">
            <wp:extent cx="5165387" cy="2633345"/>
            <wp:effectExtent l="0" t="0" r="381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2"/>
                    <a:stretch/>
                  </pic:blipFill>
                  <pic:spPr bwMode="auto">
                    <a:xfrm>
                      <a:off x="0" y="0"/>
                      <a:ext cx="5166034" cy="26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679F" w14:textId="77777777" w:rsidR="007773D0" w:rsidRDefault="007773D0" w:rsidP="007773D0">
      <w:pPr>
        <w:pStyle w:val="af6"/>
      </w:pPr>
      <w:bookmarkStart w:id="102" w:name="_Ref87865156"/>
      <w:bookmarkStart w:id="103" w:name="_Ref87813288"/>
      <w:bookmarkStart w:id="104" w:name="_Toc8803265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170</w:t>
      </w:r>
      <w:r>
        <w:fldChar w:fldCharType="end"/>
      </w:r>
      <w:bookmarkEnd w:id="102"/>
      <w:r w:rsidRPr="00A97CE8">
        <w:rPr>
          <w:rFonts w:hint="eastAsia"/>
        </w:rPr>
        <w:t>、</w:t>
      </w:r>
      <w:bookmarkEnd w:id="103"/>
      <w:r w:rsidRPr="00CF457F">
        <w:rPr>
          <w:rFonts w:hint="eastAsia"/>
        </w:rPr>
        <w:t>非度量多維度分析圖。</w:t>
      </w:r>
      <w:r w:rsidRPr="00CF457F">
        <w:rPr>
          <w:rFonts w:hint="eastAsia"/>
        </w:rPr>
        <w:t>(a)</w:t>
      </w:r>
      <w:r w:rsidRPr="00CF457F">
        <w:rPr>
          <w:rFonts w:hint="eastAsia"/>
        </w:rPr>
        <w:t>廢棄物數量組成；</w:t>
      </w:r>
      <w:r w:rsidRPr="00CF457F">
        <w:rPr>
          <w:rFonts w:hint="eastAsia"/>
        </w:rPr>
        <w:t>(b)</w:t>
      </w:r>
      <w:r w:rsidRPr="00CF457F">
        <w:rPr>
          <w:rFonts w:hint="eastAsia"/>
        </w:rPr>
        <w:t>廢棄物重量組成。水試二號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月航次、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月航次分別以淺綠色、淺藍色表示。</w:t>
      </w:r>
      <w:bookmarkEnd w:id="104"/>
    </w:p>
    <w:p w14:paraId="71870DE2" w14:textId="77777777" w:rsidR="007773D0" w:rsidRDefault="007773D0" w:rsidP="007773D0">
      <w:pPr>
        <w:pStyle w:val="af7"/>
      </w:pPr>
      <w:proofErr w:type="gramStart"/>
      <w:r>
        <w:rPr>
          <w:rFonts w:hint="eastAsia"/>
        </w:rPr>
        <w:t>綜整兩個</w:t>
      </w:r>
      <w:proofErr w:type="gramEnd"/>
      <w:r>
        <w:rPr>
          <w:rFonts w:hint="eastAsia"/>
        </w:rPr>
        <w:t>航次的採樣，海底</w:t>
      </w:r>
      <w:r>
        <w:t>廢棄物僅</w:t>
      </w:r>
      <w:r>
        <w:rPr>
          <w:rFonts w:hint="eastAsia"/>
        </w:rPr>
        <w:t>出現</w:t>
      </w:r>
      <w:r>
        <w:t>塑膠與木材</w:t>
      </w:r>
      <w:r>
        <w:rPr>
          <w:rFonts w:hint="eastAsia"/>
        </w:rPr>
        <w:t>兩大類（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_Ref87434658 \h</w:instrText>
      </w:r>
      <w:r>
        <w:instrText xml:space="preserve"> </w:instrText>
      </w:r>
      <w:r>
        <w:fldChar w:fldCharType="separate"/>
      </w:r>
      <w:r w:rsidRPr="00F33228">
        <w:rPr>
          <w:rFonts w:hint="eastAsia"/>
        </w:rPr>
        <w:t>圖</w:t>
      </w:r>
      <w:r w:rsidRPr="00F33228">
        <w:rPr>
          <w:rFonts w:hint="eastAsia"/>
        </w:rPr>
        <w:t xml:space="preserve"> </w:t>
      </w:r>
      <w:r>
        <w:rPr>
          <w:noProof/>
        </w:rPr>
        <w:t>169</w:t>
      </w:r>
      <w:r>
        <w:fldChar w:fldCharType="end"/>
      </w:r>
      <w:r>
        <w:rPr>
          <w:rFonts w:hint="eastAsia"/>
        </w:rPr>
        <w:t>）</w:t>
      </w:r>
      <w:r>
        <w:t>，</w:t>
      </w:r>
      <w:r w:rsidRPr="00CF457F">
        <w:rPr>
          <w:rFonts w:hint="eastAsia"/>
        </w:rPr>
        <w:t>且木材類僅占廢棄物數量之</w:t>
      </w:r>
      <w:r w:rsidRPr="00CF457F">
        <w:rPr>
          <w:rFonts w:hint="eastAsia"/>
        </w:rPr>
        <w:t>1%</w:t>
      </w:r>
      <w:r w:rsidRPr="00CF457F">
        <w:rPr>
          <w:rFonts w:hint="eastAsia"/>
        </w:rPr>
        <w:t>，其餘</w:t>
      </w:r>
      <w:r w:rsidRPr="00CF457F">
        <w:rPr>
          <w:rFonts w:hint="eastAsia"/>
        </w:rPr>
        <w:t>99%</w:t>
      </w:r>
      <w:r w:rsidRPr="00CF457F">
        <w:rPr>
          <w:rFonts w:hint="eastAsia"/>
        </w:rPr>
        <w:t>皆為塑膠類，其中</w:t>
      </w:r>
      <w:r w:rsidRPr="00CF457F">
        <w:rPr>
          <w:rFonts w:hint="eastAsia"/>
        </w:rPr>
        <w:t>OT1</w:t>
      </w:r>
      <w:r w:rsidRPr="00CF457F">
        <w:rPr>
          <w:rFonts w:hint="eastAsia"/>
        </w:rPr>
        <w:t>、</w:t>
      </w:r>
      <w:r w:rsidRPr="00CF457F">
        <w:rPr>
          <w:rFonts w:hint="eastAsia"/>
        </w:rPr>
        <w:t>OT3</w:t>
      </w:r>
      <w:r w:rsidRPr="00CF457F">
        <w:rPr>
          <w:rFonts w:hint="eastAsia"/>
        </w:rPr>
        <w:t>於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月並未收集到任何廢棄物，但在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月成為收集到最多廢棄物的兩站。</w:t>
      </w:r>
      <w:r w:rsidRPr="00CF457F">
        <w:rPr>
          <w:rFonts w:hint="eastAsia"/>
        </w:rPr>
        <w:t>Y1</w:t>
      </w:r>
      <w:r w:rsidRPr="00CF457F">
        <w:rPr>
          <w:rFonts w:hint="eastAsia"/>
        </w:rPr>
        <w:t>站在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月收集到兩航次所有拖網中最多的廢棄物個數，但在</w:t>
      </w:r>
      <w:r w:rsidRPr="00CF457F">
        <w:rPr>
          <w:rFonts w:hint="eastAsia"/>
        </w:rPr>
        <w:t>9</w:t>
      </w:r>
      <w:r w:rsidRPr="00CF457F">
        <w:rPr>
          <w:rFonts w:hint="eastAsia"/>
        </w:rPr>
        <w:t>月並未收集到任何廢棄物。</w:t>
      </w:r>
      <w:r w:rsidRPr="00CF457F">
        <w:rPr>
          <w:rFonts w:hint="eastAsia"/>
        </w:rPr>
        <w:t>OT6</w:t>
      </w:r>
      <w:r w:rsidRPr="00CF457F">
        <w:rPr>
          <w:rFonts w:hint="eastAsia"/>
        </w:rPr>
        <w:t>則因</w:t>
      </w:r>
      <w:r w:rsidRPr="00CF457F">
        <w:rPr>
          <w:rFonts w:hint="eastAsia"/>
        </w:rPr>
        <w:t>5</w:t>
      </w:r>
      <w:r w:rsidRPr="00CF457F">
        <w:rPr>
          <w:rFonts w:hint="eastAsia"/>
        </w:rPr>
        <w:t>月未進行拖網，無法比較。</w:t>
      </w:r>
    </w:p>
    <w:p w14:paraId="652C901C" w14:textId="77777777" w:rsidR="007773D0" w:rsidRDefault="007773D0" w:rsidP="007773D0">
      <w:pPr>
        <w:pStyle w:val="af7"/>
      </w:pPr>
      <w:r>
        <w:rPr>
          <w:rFonts w:hint="eastAsia"/>
        </w:rPr>
        <w:t>比較廢棄物細項的分類</w:t>
      </w:r>
      <w:r>
        <w:t>，塑膠碎片</w:t>
      </w:r>
      <w:proofErr w:type="gramStart"/>
      <w:r>
        <w:t>佔</w:t>
      </w:r>
      <w:proofErr w:type="gramEnd"/>
      <w:r>
        <w:t>比</w:t>
      </w:r>
      <w:r>
        <w:rPr>
          <w:rFonts w:hint="eastAsia"/>
        </w:rPr>
        <w:t>率</w:t>
      </w:r>
      <w:r>
        <w:t>最高，約佔總廢棄物個數的</w:t>
      </w:r>
      <w:r>
        <w:t>50%</w:t>
      </w:r>
      <w:r>
        <w:t>，其餘才是塑膠袋、塑膠繩等</w:t>
      </w:r>
      <w:r>
        <w:rPr>
          <w:rFonts w:hint="eastAsia"/>
        </w:rPr>
        <w:t>細項（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_Ref87434806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171</w:t>
      </w:r>
      <w:r>
        <w:fldChar w:fldCharType="end"/>
      </w:r>
      <w:r>
        <w:rPr>
          <w:rFonts w:hint="eastAsia"/>
        </w:rPr>
        <w:t>）</w:t>
      </w:r>
      <w:r>
        <w:t>。</w:t>
      </w:r>
      <w:r>
        <w:rPr>
          <w:rFonts w:hint="eastAsia"/>
        </w:rPr>
        <w:t>以</w:t>
      </w:r>
      <w:r>
        <w:t>兩個航次</w:t>
      </w:r>
      <w:r>
        <w:rPr>
          <w:rFonts w:hint="eastAsia"/>
        </w:rPr>
        <w:t>互相</w:t>
      </w:r>
      <w:r>
        <w:t>比較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_Ref87434852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172</w:t>
      </w:r>
      <w:r>
        <w:fldChar w:fldCharType="end"/>
      </w:r>
      <w:r>
        <w:rPr>
          <w:rFonts w:hint="eastAsia"/>
        </w:rPr>
        <w:t>）</w:t>
      </w:r>
      <w:r w:rsidRPr="00CF457F">
        <w:rPr>
          <w:rFonts w:hint="eastAsia"/>
        </w:rPr>
        <w:t>，則可發現塑膠碎片與塑膠袋仍是大宗廢棄物來源，其次則是塑膠繩、食物包裝。儘管兩個航次的數量略有差異，這些</w:t>
      </w:r>
      <w:proofErr w:type="gramStart"/>
      <w:r w:rsidRPr="00CF457F">
        <w:rPr>
          <w:rFonts w:hint="eastAsia"/>
        </w:rPr>
        <w:t>大類仍貢獻</w:t>
      </w:r>
      <w:proofErr w:type="gramEnd"/>
      <w:r w:rsidRPr="00CF457F">
        <w:rPr>
          <w:rFonts w:hint="eastAsia"/>
        </w:rPr>
        <w:t>各航次廢棄物總數量的前四名。從出現頻率計算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_Ref87434939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173</w:t>
      </w:r>
      <w:r>
        <w:fldChar w:fldCharType="end"/>
      </w:r>
      <w:r>
        <w:rPr>
          <w:rFonts w:hint="eastAsia"/>
        </w:rPr>
        <w:t>）</w:t>
      </w:r>
      <w:r>
        <w:t>，塑膠碎片、塑膠袋、塑膠繩</w:t>
      </w:r>
      <w:r>
        <w:rPr>
          <w:rFonts w:hint="eastAsia"/>
        </w:rPr>
        <w:t>出現頻率最高</w:t>
      </w:r>
      <w:r>
        <w:t>，而杯子、食物包裝、餐具這類日常生活用品也經常可在拖網中被發現。</w:t>
      </w:r>
    </w:p>
    <w:p w14:paraId="79A1697F" w14:textId="77777777" w:rsidR="007773D0" w:rsidRPr="0085535A" w:rsidRDefault="007773D0" w:rsidP="007773D0">
      <w:pPr>
        <w:pStyle w:val="af5"/>
      </w:pPr>
      <w:r w:rsidRPr="0085535A">
        <w:lastRenderedPageBreak/>
        <w:drawing>
          <wp:inline distT="0" distB="0" distL="0" distR="0" wp14:anchorId="7634A148" wp14:editId="5C1C43B0">
            <wp:extent cx="5608109" cy="2468880"/>
            <wp:effectExtent l="0" t="0" r="0" b="762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71"/>
                    <a:stretch/>
                  </pic:blipFill>
                  <pic:spPr bwMode="auto">
                    <a:xfrm>
                      <a:off x="0" y="0"/>
                      <a:ext cx="5611335" cy="24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197C" w14:textId="77777777" w:rsidR="007773D0" w:rsidRDefault="007773D0" w:rsidP="007773D0">
      <w:pPr>
        <w:pStyle w:val="af6"/>
        <w:rPr>
          <w:rFonts w:ascii="標楷體" w:hAnsi="標楷體"/>
        </w:rPr>
      </w:pPr>
      <w:bookmarkStart w:id="105" w:name="_Ref87434806"/>
      <w:bookmarkStart w:id="106" w:name="_Toc8803265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171</w:t>
      </w:r>
      <w:r>
        <w:fldChar w:fldCharType="end"/>
      </w:r>
      <w:bookmarkEnd w:id="105"/>
      <w:r>
        <w:rPr>
          <w:rFonts w:ascii="標楷體" w:hAnsi="標楷體" w:hint="eastAsia"/>
        </w:rPr>
        <w:t>、</w:t>
      </w:r>
      <w:r w:rsidRPr="0006761D">
        <w:rPr>
          <w:rFonts w:ascii="標楷體" w:hAnsi="標楷體"/>
        </w:rPr>
        <w:t>廢棄物</w:t>
      </w:r>
      <w:r>
        <w:rPr>
          <w:rFonts w:ascii="標楷體" w:hAnsi="標楷體" w:hint="eastAsia"/>
        </w:rPr>
        <w:t>細項分類</w:t>
      </w:r>
      <w:r w:rsidRPr="0006761D">
        <w:rPr>
          <w:rFonts w:ascii="標楷體" w:hAnsi="標楷體"/>
        </w:rPr>
        <w:t>數量圖</w:t>
      </w:r>
      <w:bookmarkEnd w:id="106"/>
    </w:p>
    <w:p w14:paraId="353376B3" w14:textId="77777777" w:rsidR="007773D0" w:rsidRDefault="007773D0" w:rsidP="007773D0">
      <w:pPr>
        <w:pStyle w:val="af5"/>
        <w:rPr>
          <w:rFonts w:ascii="標楷體" w:hAnsi="標楷體"/>
        </w:rPr>
      </w:pPr>
      <w:r w:rsidRPr="007E55AB">
        <w:drawing>
          <wp:inline distT="0" distB="0" distL="0" distR="0" wp14:anchorId="435D8C95" wp14:editId="76E6FB34">
            <wp:extent cx="5619698" cy="2423160"/>
            <wp:effectExtent l="0" t="0" r="635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8"/>
                    <a:stretch/>
                  </pic:blipFill>
                  <pic:spPr bwMode="auto">
                    <a:xfrm>
                      <a:off x="0" y="0"/>
                      <a:ext cx="5619912" cy="242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83E7" w14:textId="77777777" w:rsidR="007773D0" w:rsidRDefault="007773D0" w:rsidP="007773D0">
      <w:pPr>
        <w:pStyle w:val="af6"/>
        <w:rPr>
          <w:rFonts w:ascii="標楷體" w:hAnsi="標楷體"/>
        </w:rPr>
      </w:pPr>
      <w:bookmarkStart w:id="107" w:name="_Ref87434852"/>
      <w:bookmarkStart w:id="108" w:name="_Toc8803265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172</w:t>
      </w:r>
      <w:r>
        <w:fldChar w:fldCharType="end"/>
      </w:r>
      <w:bookmarkEnd w:id="107"/>
      <w:r>
        <w:rPr>
          <w:rFonts w:ascii="標楷體" w:hAnsi="標楷體" w:hint="eastAsia"/>
        </w:rPr>
        <w:t>、</w:t>
      </w:r>
      <w:r w:rsidRPr="0085535A">
        <w:rPr>
          <w:rFonts w:ascii="標楷體" w:hAnsi="標楷體" w:hint="eastAsia"/>
        </w:rPr>
        <w:t>各航次廢棄物細項分類數量比較圖</w:t>
      </w:r>
      <w:bookmarkEnd w:id="108"/>
    </w:p>
    <w:p w14:paraId="2899E459" w14:textId="77777777" w:rsidR="007773D0" w:rsidRDefault="007773D0" w:rsidP="007773D0">
      <w:pPr>
        <w:pStyle w:val="af5"/>
        <w:rPr>
          <w:rFonts w:ascii="標楷體" w:hAnsi="標楷體"/>
        </w:rPr>
      </w:pPr>
      <w:r w:rsidRPr="00076F7E">
        <w:drawing>
          <wp:inline distT="0" distB="0" distL="0" distR="0" wp14:anchorId="163FFA3F" wp14:editId="2F6FFC35">
            <wp:extent cx="5274043" cy="2247900"/>
            <wp:effectExtent l="0" t="0" r="3175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8"/>
                    <a:stretch/>
                  </pic:blipFill>
                  <pic:spPr bwMode="auto">
                    <a:xfrm>
                      <a:off x="0" y="0"/>
                      <a:ext cx="5274310" cy="224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0359" w14:textId="77777777" w:rsidR="007773D0" w:rsidRDefault="007773D0" w:rsidP="007773D0">
      <w:pPr>
        <w:pStyle w:val="af6"/>
        <w:rPr>
          <w:rFonts w:ascii="標楷體" w:hAnsi="標楷體"/>
        </w:rPr>
      </w:pPr>
      <w:bookmarkStart w:id="109" w:name="_Ref87434939"/>
      <w:bookmarkStart w:id="110" w:name="_Toc8803265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173</w:t>
      </w:r>
      <w:r>
        <w:fldChar w:fldCharType="end"/>
      </w:r>
      <w:bookmarkEnd w:id="109"/>
      <w:r>
        <w:rPr>
          <w:rFonts w:ascii="標楷體" w:hAnsi="標楷體" w:hint="eastAsia"/>
        </w:rPr>
        <w:t>、</w:t>
      </w:r>
      <w:r w:rsidRPr="0006761D">
        <w:rPr>
          <w:rFonts w:ascii="標楷體" w:hAnsi="標楷體"/>
        </w:rPr>
        <w:t>廢棄物細項</w:t>
      </w:r>
      <w:r>
        <w:rPr>
          <w:rFonts w:ascii="標楷體" w:hAnsi="標楷體" w:hint="eastAsia"/>
        </w:rPr>
        <w:t>出現頻率</w:t>
      </w:r>
      <w:r w:rsidRPr="0006761D">
        <w:rPr>
          <w:rFonts w:ascii="標楷體" w:hAnsi="標楷體"/>
        </w:rPr>
        <w:t>圖</w:t>
      </w:r>
      <w:bookmarkEnd w:id="110"/>
    </w:p>
    <w:p w14:paraId="70BF3F13" w14:textId="77777777" w:rsidR="007773D0" w:rsidRDefault="007773D0" w:rsidP="007773D0">
      <w:pPr>
        <w:pStyle w:val="af7"/>
      </w:pPr>
      <w:r w:rsidRPr="00CF457F">
        <w:rPr>
          <w:rFonts w:hint="eastAsia"/>
        </w:rPr>
        <w:lastRenderedPageBreak/>
        <w:t>另一方面，拖網捕捉到的生物經秤量紀錄後，</w:t>
      </w:r>
      <w:proofErr w:type="gramStart"/>
      <w:r w:rsidRPr="00CF457F">
        <w:rPr>
          <w:rFonts w:hint="eastAsia"/>
        </w:rPr>
        <w:t>以門之</w:t>
      </w:r>
      <w:proofErr w:type="gramEnd"/>
      <w:r w:rsidRPr="00CF457F">
        <w:rPr>
          <w:rFonts w:hint="eastAsia"/>
        </w:rPr>
        <w:t>分類階層區分。由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_Ref87814099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174</w:t>
      </w:r>
      <w:r>
        <w:fldChar w:fldCharType="end"/>
      </w:r>
      <w:r>
        <w:rPr>
          <w:rFonts w:hint="eastAsia"/>
        </w:rPr>
        <w:t>可知以魚類（有頷下門）對總生物量的貢獻最大，軟體動物門、甲殼</w:t>
      </w:r>
      <w:proofErr w:type="gramStart"/>
      <w:r>
        <w:rPr>
          <w:rFonts w:hint="eastAsia"/>
        </w:rPr>
        <w:t>動物亞門則</w:t>
      </w:r>
      <w:proofErr w:type="gramEnd"/>
      <w:r>
        <w:rPr>
          <w:rFonts w:hint="eastAsia"/>
        </w:rPr>
        <w:t>為其次，部分站點之棘皮動物門約佔總重量的一半。兩航次中，站點</w:t>
      </w:r>
      <w:r>
        <w:rPr>
          <w:rFonts w:hint="eastAsia"/>
        </w:rPr>
        <w:t>O</w:t>
      </w:r>
      <w:r>
        <w:t>T5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T1</w:t>
      </w:r>
      <w:r>
        <w:rPr>
          <w:rFonts w:hint="eastAsia"/>
        </w:rPr>
        <w:t>的生物量變化較為明顯，</w:t>
      </w:r>
      <w:r>
        <w:rPr>
          <w:rFonts w:hint="eastAsia"/>
        </w:rPr>
        <w:t>5</w:t>
      </w:r>
      <w:r>
        <w:rPr>
          <w:rFonts w:hint="eastAsia"/>
        </w:rPr>
        <w:t>月航次皆較</w:t>
      </w:r>
      <w:r>
        <w:rPr>
          <w:rFonts w:hint="eastAsia"/>
        </w:rPr>
        <w:t>9</w:t>
      </w:r>
      <w:r>
        <w:rPr>
          <w:rFonts w:hint="eastAsia"/>
        </w:rPr>
        <w:t>月航次高出一倍以上，顯示漁場可能隨時空變化，而表現出組成與生物量的差異性。</w:t>
      </w:r>
    </w:p>
    <w:p w14:paraId="73E3C29F" w14:textId="77777777" w:rsidR="007773D0" w:rsidRDefault="007773D0" w:rsidP="007773D0">
      <w:pPr>
        <w:pStyle w:val="af5"/>
      </w:pPr>
      <w:r>
        <w:drawing>
          <wp:inline distT="0" distB="0" distL="0" distR="0" wp14:anchorId="762B555E" wp14:editId="7776E85D">
            <wp:extent cx="5433060" cy="3933118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omass_co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21" cy="39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3E62" w14:textId="77777777" w:rsidR="007773D0" w:rsidRDefault="007773D0" w:rsidP="007773D0">
      <w:pPr>
        <w:pStyle w:val="af6"/>
      </w:pPr>
      <w:bookmarkStart w:id="111" w:name="_Ref87814099"/>
      <w:bookmarkStart w:id="112" w:name="_Ref87814061"/>
      <w:bookmarkStart w:id="113" w:name="_Toc8803265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174</w:t>
      </w:r>
      <w:r>
        <w:fldChar w:fldCharType="end"/>
      </w:r>
      <w:bookmarkEnd w:id="111"/>
      <w:r w:rsidRPr="009D0B29">
        <w:t>、</w:t>
      </w:r>
      <w:r>
        <w:rPr>
          <w:rFonts w:hint="eastAsia"/>
        </w:rPr>
        <w:t>各</w:t>
      </w:r>
      <w:r w:rsidRPr="009D0B29">
        <w:t>站點</w:t>
      </w:r>
      <w:r>
        <w:rPr>
          <w:rFonts w:hint="eastAsia"/>
        </w:rPr>
        <w:t>生物組成及重量比較</w:t>
      </w:r>
      <w:r w:rsidRPr="009D0B29">
        <w:t>圖</w:t>
      </w:r>
      <w:bookmarkEnd w:id="112"/>
      <w:bookmarkEnd w:id="113"/>
    </w:p>
    <w:p w14:paraId="4E9BE960" w14:textId="77777777" w:rsidR="007773D0" w:rsidRDefault="007773D0" w:rsidP="007773D0">
      <w:pPr>
        <w:pStyle w:val="af7"/>
      </w:pPr>
      <w:r>
        <w:rPr>
          <w:rFonts w:hint="eastAsia"/>
        </w:rPr>
        <w:t>將各站點的生物量加總後，拖網中生物量與廢棄物的散佈圖（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_Ref87814152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175</w:t>
      </w:r>
      <w:r>
        <w:fldChar w:fldCharType="end"/>
      </w:r>
      <w:r>
        <w:rPr>
          <w:rFonts w:hint="eastAsia"/>
        </w:rPr>
        <w:t>）則顯示在兩次航次中並無統計上顯著之線性關係存在。將各生物</w:t>
      </w:r>
      <w:proofErr w:type="gramStart"/>
      <w:r>
        <w:rPr>
          <w:rFonts w:hint="eastAsia"/>
        </w:rPr>
        <w:t>類群拆</w:t>
      </w:r>
      <w:proofErr w:type="gramEnd"/>
      <w:r>
        <w:rPr>
          <w:rFonts w:hint="eastAsia"/>
        </w:rPr>
        <w:t>分後，</w:t>
      </w:r>
      <w:proofErr w:type="gramStart"/>
      <w:r>
        <w:rPr>
          <w:rFonts w:hint="eastAsia"/>
        </w:rPr>
        <w:t>發現刺胞動</w:t>
      </w:r>
      <w:proofErr w:type="gramEnd"/>
      <w:r>
        <w:rPr>
          <w:rFonts w:hint="eastAsia"/>
        </w:rPr>
        <w:t>物門與廢棄物數量存在邊緣顯著的線性關係</w:t>
      </w:r>
      <w:r>
        <w:rPr>
          <w:rFonts w:hint="eastAsia"/>
        </w:rPr>
        <w:t xml:space="preserve"> (</w:t>
      </w:r>
      <w:r w:rsidRPr="00201507">
        <w:rPr>
          <w:i/>
        </w:rPr>
        <w:t>p</w:t>
      </w:r>
      <w:r>
        <w:rPr>
          <w:rFonts w:hint="eastAsia"/>
          <w:i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0.08</w:t>
      </w:r>
      <w:r>
        <w:rPr>
          <w:rFonts w:hint="eastAsia"/>
        </w:rPr>
        <w:t>)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_Ref88033224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176</w:t>
      </w:r>
      <w:r>
        <w:fldChar w:fldCharType="end"/>
      </w:r>
      <w:r>
        <w:rPr>
          <w:rFonts w:hint="eastAsia"/>
        </w:rPr>
        <w:t>），此次採集</w:t>
      </w:r>
      <w:proofErr w:type="gramStart"/>
      <w:r>
        <w:rPr>
          <w:rFonts w:hint="eastAsia"/>
        </w:rPr>
        <w:t>之刺胞動</w:t>
      </w:r>
      <w:proofErr w:type="gramEnd"/>
      <w:r>
        <w:rPr>
          <w:rFonts w:hint="eastAsia"/>
        </w:rPr>
        <w:t>物門樣本皆屬</w:t>
      </w:r>
      <w:proofErr w:type="gramStart"/>
      <w:r>
        <w:rPr>
          <w:rFonts w:hint="eastAsia"/>
        </w:rPr>
        <w:t>定</w:t>
      </w:r>
      <w:proofErr w:type="gramEnd"/>
      <w:r>
        <w:rPr>
          <w:rFonts w:hint="eastAsia"/>
        </w:rPr>
        <w:t>著型，並無自行移動之能力，為較有可能受到直接衝擊之類群。但若想了解廢棄物與生物的交互作用，則需進一步分析，如：檢視胃內含物是否含有廢棄物、廢棄物是否導致生物體內重金屬汙染風險增加。並須搭配長期監測，進而檢視此現象是否存在。</w:t>
      </w:r>
    </w:p>
    <w:p w14:paraId="4E54F56B" w14:textId="77777777" w:rsidR="007773D0" w:rsidRDefault="007773D0" w:rsidP="007773D0">
      <w:pPr>
        <w:pStyle w:val="af5"/>
      </w:pPr>
      <w:r>
        <w:lastRenderedPageBreak/>
        <w:drawing>
          <wp:inline distT="0" distB="0" distL="0" distR="0" wp14:anchorId="27BD234F" wp14:editId="1E005A5A">
            <wp:extent cx="5257671" cy="3248605"/>
            <wp:effectExtent l="0" t="0" r="635" b="952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omass vs debri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1" cy="32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F924" w14:textId="77777777" w:rsidR="007773D0" w:rsidRDefault="007773D0" w:rsidP="007773D0">
      <w:pPr>
        <w:pStyle w:val="af6"/>
      </w:pPr>
      <w:bookmarkStart w:id="114" w:name="_Ref87814152"/>
      <w:bookmarkStart w:id="115" w:name="_Toc8803266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175</w:t>
      </w:r>
      <w:r>
        <w:fldChar w:fldCharType="end"/>
      </w:r>
      <w:bookmarkEnd w:id="114"/>
      <w:r w:rsidRPr="009D0B29">
        <w:t>、</w:t>
      </w:r>
      <w:r>
        <w:rPr>
          <w:rFonts w:hint="eastAsia"/>
        </w:rPr>
        <w:t>生物量與廢棄物個數散佈</w:t>
      </w:r>
      <w:r w:rsidRPr="009D0B29">
        <w:t>圖</w:t>
      </w:r>
      <w:r>
        <w:rPr>
          <w:rFonts w:hint="eastAsia"/>
        </w:rPr>
        <w:t>。紅色代表</w:t>
      </w:r>
      <w:r>
        <w:rPr>
          <w:rFonts w:hint="eastAsia"/>
        </w:rPr>
        <w:t>5</w:t>
      </w:r>
      <w:r>
        <w:rPr>
          <w:rFonts w:hint="eastAsia"/>
        </w:rPr>
        <w:t>月航次；藍色代表</w:t>
      </w:r>
      <w:r>
        <w:rPr>
          <w:rFonts w:hint="eastAsia"/>
        </w:rPr>
        <w:t>9</w:t>
      </w:r>
      <w:r>
        <w:rPr>
          <w:rFonts w:hint="eastAsia"/>
        </w:rPr>
        <w:t>月。</w:t>
      </w:r>
      <w:bookmarkEnd w:id="115"/>
    </w:p>
    <w:p w14:paraId="45FDA9CD" w14:textId="77777777" w:rsidR="007773D0" w:rsidRDefault="007773D0" w:rsidP="007773D0">
      <w:pPr>
        <w:pStyle w:val="af5"/>
      </w:pPr>
      <w:r>
        <w:drawing>
          <wp:inline distT="0" distB="0" distL="0" distR="0" wp14:anchorId="0E970192" wp14:editId="5223ED78">
            <wp:extent cx="5340799" cy="3376820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799" cy="337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80181" w14:textId="77777777" w:rsidR="007773D0" w:rsidRPr="001F0B58" w:rsidRDefault="007773D0" w:rsidP="007773D0">
      <w:pPr>
        <w:pStyle w:val="af6"/>
      </w:pPr>
      <w:bookmarkStart w:id="116" w:name="_Ref88033224"/>
      <w:bookmarkStart w:id="117" w:name="_Toc8803266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176</w:t>
      </w:r>
      <w:r>
        <w:fldChar w:fldCharType="end"/>
      </w:r>
      <w:bookmarkEnd w:id="116"/>
      <w:r w:rsidRPr="009D0B29">
        <w:t>、</w:t>
      </w:r>
      <w:r>
        <w:rPr>
          <w:rFonts w:hint="eastAsia"/>
        </w:rPr>
        <w:t>各類群生物量與廢棄物個數線性</w:t>
      </w:r>
      <w:proofErr w:type="gramStart"/>
      <w:r>
        <w:rPr>
          <w:rFonts w:hint="eastAsia"/>
        </w:rPr>
        <w:t>迴歸</w:t>
      </w:r>
      <w:r w:rsidRPr="009D0B29">
        <w:t>圖</w:t>
      </w:r>
      <w:proofErr w:type="gramEnd"/>
      <w:r>
        <w:rPr>
          <w:rFonts w:hint="eastAsia"/>
        </w:rPr>
        <w:t>。</w:t>
      </w:r>
      <w:bookmarkEnd w:id="117"/>
    </w:p>
    <w:p w14:paraId="0CE95E48" w14:textId="77777777" w:rsidR="007773D0" w:rsidRPr="007773D0" w:rsidRDefault="007773D0" w:rsidP="00595045">
      <w:pPr>
        <w:pStyle w:val="af7"/>
      </w:pPr>
    </w:p>
    <w:p w14:paraId="02D765FA" w14:textId="5C66B2B2" w:rsidR="00B74D5F" w:rsidRDefault="00B74D5F" w:rsidP="00B74D5F">
      <w:pPr>
        <w:pStyle w:val="21"/>
      </w:pPr>
      <w:bookmarkStart w:id="118" w:name="_Toc108013810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人員潛水調查</w:t>
      </w:r>
      <w:bookmarkEnd w:id="118"/>
    </w:p>
    <w:p w14:paraId="73CA5B76" w14:textId="48B372D3" w:rsidR="00B74D5F" w:rsidRPr="00AA63AD" w:rsidRDefault="00B74D5F" w:rsidP="00AA63AD">
      <w:pPr>
        <w:pStyle w:val="31"/>
      </w:pPr>
      <w:bookmarkStart w:id="119" w:name="_Toc108013816"/>
      <w:r w:rsidRPr="00AA63AD">
        <w:rPr>
          <w:rFonts w:hint="eastAsia"/>
        </w:rPr>
        <w:t>4</w:t>
      </w:r>
      <w:r w:rsidRPr="00AA63AD">
        <w:t>.2.</w:t>
      </w:r>
      <w:r w:rsidR="0098687B" w:rsidRPr="00AA63AD">
        <w:t>6</w:t>
      </w:r>
      <w:r w:rsidRPr="00AA63AD">
        <w:rPr>
          <w:rFonts w:hint="eastAsia"/>
        </w:rPr>
        <w:t>底泥</w:t>
      </w:r>
      <w:r w:rsidR="002A48E2" w:rsidRPr="00AA63AD">
        <w:rPr>
          <w:rFonts w:hint="eastAsia"/>
        </w:rPr>
        <w:t>生物多樣性及群聚結構</w:t>
      </w:r>
      <w:bookmarkEnd w:id="119"/>
    </w:p>
    <w:p w14:paraId="5260B862" w14:textId="413329FF" w:rsidR="00AA63AD" w:rsidRPr="002F11D7" w:rsidRDefault="00AA63AD" w:rsidP="009B3DE0">
      <w:pPr>
        <w:pStyle w:val="af7"/>
      </w:pPr>
      <w:r w:rsidRPr="002F11D7">
        <w:t>本</w:t>
      </w:r>
      <w:r w:rsidR="00BD4A2F">
        <w:rPr>
          <w:rFonts w:hint="eastAsia"/>
        </w:rPr>
        <w:t>計畫</w:t>
      </w:r>
      <w:r w:rsidRPr="002F11D7">
        <w:t>預計在澎湖、北臺灣、桃園、</w:t>
      </w:r>
      <w:r>
        <w:t>小琉球</w:t>
      </w:r>
      <w:r w:rsidRPr="002F11D7">
        <w:t>、東</w:t>
      </w:r>
      <w:r w:rsidR="00C72E46">
        <w:t>臺灣</w:t>
      </w:r>
      <w:r w:rsidR="00BD4A2F">
        <w:rPr>
          <w:rFonts w:hint="eastAsia"/>
        </w:rPr>
        <w:t>及南</w:t>
      </w:r>
      <w:r w:rsidR="00BD4A2F">
        <w:t>臺灣</w:t>
      </w:r>
      <w:r w:rsidRPr="002F11D7">
        <w:t>於每區選取至少</w:t>
      </w:r>
      <w:r w:rsidR="005D42FE">
        <w:t>2</w:t>
      </w:r>
      <w:r w:rsidRPr="002F11D7">
        <w:t>至</w:t>
      </w:r>
      <w:r w:rsidRPr="002F11D7">
        <w:t>9</w:t>
      </w:r>
      <w:r w:rsidRPr="002F11D7">
        <w:t>個站點進行底泥</w:t>
      </w:r>
      <w:proofErr w:type="gramStart"/>
      <w:r w:rsidRPr="002F11D7">
        <w:t>採樣及</w:t>
      </w:r>
      <w:proofErr w:type="gramEnd"/>
      <w:r w:rsidRPr="002F11D7">
        <w:t>分析，</w:t>
      </w:r>
      <w:commentRangeStart w:id="120"/>
      <w:r w:rsidR="005D42FE">
        <w:rPr>
          <w:rFonts w:hint="eastAsia"/>
        </w:rPr>
        <w:t>迄</w:t>
      </w:r>
      <w:r w:rsidR="005D42FE" w:rsidRPr="002F11D7">
        <w:t>今已完成澎湖</w:t>
      </w:r>
      <w:r w:rsidRPr="002F11D7">
        <w:t>、北臺灣、桃園、</w:t>
      </w:r>
      <w:r>
        <w:t>小琉球</w:t>
      </w:r>
      <w:r w:rsidRPr="002F11D7">
        <w:t>、東</w:t>
      </w:r>
      <w:r w:rsidR="00C72E46">
        <w:t>臺灣</w:t>
      </w:r>
      <w:r w:rsidRPr="002F11D7">
        <w:t>共</w:t>
      </w:r>
      <w:r w:rsidRPr="002F11D7">
        <w:t>61</w:t>
      </w:r>
      <w:r w:rsidRPr="002F11D7">
        <w:t>處</w:t>
      </w:r>
      <w:proofErr w:type="gramStart"/>
      <w:r w:rsidRPr="002F11D7">
        <w:t>採</w:t>
      </w:r>
      <w:proofErr w:type="gramEnd"/>
      <w:r w:rsidRPr="002F11D7">
        <w:t>樣</w:t>
      </w:r>
      <w:commentRangeEnd w:id="120"/>
      <w:r w:rsidR="002C7F76">
        <w:rPr>
          <w:rStyle w:val="afb"/>
        </w:rPr>
        <w:commentReference w:id="120"/>
      </w:r>
      <w:r w:rsidRPr="002F11D7">
        <w:t>，其中有</w:t>
      </w:r>
      <w:r w:rsidR="002C7F76">
        <w:t>63</w:t>
      </w:r>
      <w:r w:rsidRPr="002F11D7">
        <w:t>處已完成樣本</w:t>
      </w:r>
      <w:proofErr w:type="gramStart"/>
      <w:r w:rsidRPr="002F11D7">
        <w:t>分樣並</w:t>
      </w:r>
      <w:proofErr w:type="gramEnd"/>
      <w:r w:rsidRPr="002F11D7">
        <w:t>納入分析（每站</w:t>
      </w:r>
      <w:proofErr w:type="gramStart"/>
      <w:r w:rsidRPr="002F11D7">
        <w:t>一</w:t>
      </w:r>
      <w:proofErr w:type="gramEnd"/>
      <w:r w:rsidRPr="002F11D7">
        <w:t>重複）（</w:t>
      </w:r>
      <w:r w:rsidRPr="002F11D7">
        <w:fldChar w:fldCharType="begin"/>
      </w:r>
      <w:r w:rsidRPr="002F11D7">
        <w:instrText xml:space="preserve"> REF _Ref106632577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136</w:t>
      </w:r>
      <w:r w:rsidRPr="002F11D7">
        <w:fldChar w:fldCharType="end"/>
      </w:r>
      <w:r w:rsidRPr="002F11D7">
        <w:t>）。</w:t>
      </w:r>
    </w:p>
    <w:p w14:paraId="638E6808" w14:textId="77777777" w:rsidR="00AA63AD" w:rsidRPr="002F11D7" w:rsidRDefault="00AA63AD" w:rsidP="00AA63AD">
      <w:pPr>
        <w:pStyle w:val="af5"/>
      </w:pPr>
      <w:bookmarkStart w:id="121" w:name="_GoBack"/>
      <w:r>
        <w:drawing>
          <wp:inline distT="0" distB="0" distL="0" distR="0" wp14:anchorId="62DBE5CD" wp14:editId="5BD6C4D2">
            <wp:extent cx="5729592" cy="315624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r="1833" b="9279"/>
                    <a:stretch/>
                  </pic:blipFill>
                  <pic:spPr bwMode="auto">
                    <a:xfrm>
                      <a:off x="0" y="0"/>
                      <a:ext cx="5734820" cy="315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1"/>
    </w:p>
    <w:p w14:paraId="6939F257" w14:textId="30589B0F" w:rsidR="00AA63AD" w:rsidRPr="002F11D7" w:rsidRDefault="00AA63AD" w:rsidP="00AA63AD">
      <w:pPr>
        <w:pStyle w:val="af6"/>
      </w:pPr>
      <w:bookmarkStart w:id="122" w:name="_Ref106632577"/>
      <w:bookmarkStart w:id="123" w:name="_Toc108014009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136</w:t>
      </w:r>
      <w:r w:rsidRPr="002F11D7">
        <w:fldChar w:fldCharType="end"/>
      </w:r>
      <w:bookmarkEnd w:id="122"/>
      <w:r w:rsidRPr="002F11D7">
        <w:t>、（</w:t>
      </w:r>
      <w:r w:rsidRPr="002F11D7">
        <w:t>a</w:t>
      </w:r>
      <w:r w:rsidRPr="002F11D7">
        <w:t>）臺灣</w:t>
      </w:r>
      <w:proofErr w:type="gramStart"/>
      <w:r w:rsidRPr="002F11D7">
        <w:t>採</w:t>
      </w:r>
      <w:proofErr w:type="gramEnd"/>
      <w:r w:rsidRPr="002F11D7">
        <w:t>樣地點分布圖。（</w:t>
      </w:r>
      <w:r w:rsidRPr="002F11D7">
        <w:t>b</w:t>
      </w:r>
      <w:r w:rsidRPr="002F11D7">
        <w:t>）澎湖、（</w:t>
      </w:r>
      <w:r w:rsidRPr="002F11D7">
        <w:t>c</w:t>
      </w:r>
      <w:r w:rsidRPr="002F11D7">
        <w:t>）北臺灣、（</w:t>
      </w:r>
      <w:r w:rsidRPr="002F11D7">
        <w:t>d</w:t>
      </w:r>
      <w:r w:rsidRPr="002F11D7">
        <w:t>）桃園、（</w:t>
      </w:r>
      <w:r w:rsidRPr="002F11D7">
        <w:t>e</w:t>
      </w:r>
      <w:r w:rsidRPr="002F11D7">
        <w:t>）</w:t>
      </w:r>
      <w:r>
        <w:t>小琉球</w:t>
      </w:r>
      <w:r w:rsidRPr="002F11D7">
        <w:t>、（</w:t>
      </w:r>
      <w:r w:rsidRPr="002F11D7">
        <w:t>f</w:t>
      </w:r>
      <w:r w:rsidRPr="002F11D7">
        <w:t>）東臺灣的</w:t>
      </w:r>
      <w:proofErr w:type="gramStart"/>
      <w:r w:rsidRPr="002F11D7">
        <w:t>採</w:t>
      </w:r>
      <w:proofErr w:type="gramEnd"/>
      <w:r w:rsidRPr="002F11D7">
        <w:t>樣地點。</w:t>
      </w:r>
      <w:proofErr w:type="gramStart"/>
      <w:r w:rsidRPr="002F11D7">
        <w:t>尚未分樣的</w:t>
      </w:r>
      <w:proofErr w:type="gramEnd"/>
      <w:r w:rsidRPr="002F11D7">
        <w:t>地點以藍色標示；納入分析的地點以紅色表示。</w:t>
      </w:r>
      <w:bookmarkEnd w:id="123"/>
    </w:p>
    <w:p w14:paraId="4273FCA7" w14:textId="69E71252" w:rsidR="00AA63AD" w:rsidRPr="002F11D7" w:rsidRDefault="00AA63AD" w:rsidP="009B3DE0">
      <w:pPr>
        <w:pStyle w:val="af7"/>
      </w:pPr>
      <w:proofErr w:type="gramStart"/>
      <w:r w:rsidRPr="002F11D7">
        <w:t>在分樣完成</w:t>
      </w:r>
      <w:proofErr w:type="gramEnd"/>
      <w:r w:rsidRPr="002F11D7">
        <w:t>的</w:t>
      </w:r>
      <w:r w:rsidR="002C7F76">
        <w:t>63</w:t>
      </w:r>
      <w:r w:rsidRPr="002F11D7">
        <w:t>個站點中，總共取得包含</w:t>
      </w:r>
      <w:r w:rsidRPr="002F11D7">
        <w:t>12</w:t>
      </w:r>
      <w:r w:rsidRPr="002F11D7">
        <w:t>個門、</w:t>
      </w:r>
      <w:r w:rsidRPr="002F11D7">
        <w:t>2</w:t>
      </w:r>
      <w:r w:rsidRPr="002F11D7">
        <w:t>個</w:t>
      </w:r>
      <w:proofErr w:type="gramStart"/>
      <w:r w:rsidRPr="002F11D7">
        <w:t>亞門、</w:t>
      </w:r>
      <w:r w:rsidRPr="002F11D7">
        <w:t>8</w:t>
      </w:r>
      <w:r w:rsidRPr="002F11D7">
        <w:t>個綱</w:t>
      </w:r>
      <w:proofErr w:type="gramEnd"/>
      <w:r w:rsidRPr="002F11D7">
        <w:t>、</w:t>
      </w:r>
      <w:r w:rsidRPr="002F11D7">
        <w:t>1</w:t>
      </w:r>
      <w:r w:rsidRPr="002F11D7">
        <w:t>個亞綱、</w:t>
      </w:r>
      <w:r w:rsidRPr="002F11D7">
        <w:t>9</w:t>
      </w:r>
      <w:r w:rsidRPr="002F11D7">
        <w:t>個目的大型底棲</w:t>
      </w:r>
      <w:proofErr w:type="gramStart"/>
      <w:r w:rsidRPr="002F11D7">
        <w:t>無脊椎動物類群</w:t>
      </w:r>
      <w:proofErr w:type="gramEnd"/>
      <w:r w:rsidRPr="002F11D7">
        <w:t>（</w:t>
      </w:r>
      <w:r w:rsidRPr="002F11D7">
        <w:fldChar w:fldCharType="begin"/>
      </w:r>
      <w:r w:rsidRPr="002F11D7">
        <w:instrText xml:space="preserve"> REF _Ref87441273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4</w:t>
      </w:r>
      <w:r w:rsidRPr="002F11D7">
        <w:fldChar w:fldCharType="end"/>
      </w:r>
      <w:r w:rsidRPr="002F11D7">
        <w:t>）。其中有環節動物門（</w:t>
      </w:r>
      <w:r w:rsidRPr="002F11D7">
        <w:t>Annelida</w:t>
      </w:r>
      <w:r w:rsidRPr="002F11D7">
        <w:t>）</w:t>
      </w:r>
      <w:proofErr w:type="gramStart"/>
      <w:r w:rsidRPr="002F11D7">
        <w:t>的多毛綱</w:t>
      </w:r>
      <w:proofErr w:type="gramEnd"/>
      <w:r w:rsidRPr="002F11D7">
        <w:t>（</w:t>
      </w:r>
      <w:r w:rsidRPr="002F11D7">
        <w:t>Class Polychaeta</w:t>
      </w:r>
      <w:r w:rsidRPr="002F11D7">
        <w:t>）、</w:t>
      </w:r>
      <w:proofErr w:type="gramStart"/>
      <w:r w:rsidRPr="002F11D7">
        <w:t>寡</w:t>
      </w:r>
      <w:proofErr w:type="gramEnd"/>
      <w:r w:rsidRPr="002F11D7">
        <w:t>毛綱（</w:t>
      </w:r>
      <w:r w:rsidRPr="002F11D7">
        <w:t>Class Oligochaeta</w:t>
      </w:r>
      <w:r w:rsidRPr="002F11D7">
        <w:t>）、</w:t>
      </w:r>
      <w:proofErr w:type="gramStart"/>
      <w:r w:rsidRPr="002F11D7">
        <w:t>蛭</w:t>
      </w:r>
      <w:proofErr w:type="gramEnd"/>
      <w:r w:rsidRPr="002F11D7">
        <w:t>亞綱（</w:t>
      </w:r>
      <w:r w:rsidRPr="002F11D7">
        <w:t xml:space="preserve">Subclass </w:t>
      </w:r>
      <w:proofErr w:type="spellStart"/>
      <w:r w:rsidRPr="002F11D7">
        <w:t>Hirudinea</w:t>
      </w:r>
      <w:proofErr w:type="spellEnd"/>
      <w:r w:rsidRPr="002F11D7">
        <w:t>）；星蟲動物門（</w:t>
      </w:r>
      <w:r w:rsidRPr="002F11D7">
        <w:t>Phylum Sipuncula</w:t>
      </w:r>
      <w:r w:rsidRPr="002F11D7">
        <w:t>）；</w:t>
      </w:r>
      <w:proofErr w:type="gramStart"/>
      <w:r w:rsidRPr="002F11D7">
        <w:t>甲殼亞門</w:t>
      </w:r>
      <w:proofErr w:type="gramEnd"/>
      <w:r w:rsidRPr="002F11D7">
        <w:t>（</w:t>
      </w:r>
      <w:r w:rsidRPr="002F11D7">
        <w:t>Subphylum Crustacea</w:t>
      </w:r>
      <w:r w:rsidRPr="002F11D7">
        <w:t>）的</w:t>
      </w:r>
      <w:proofErr w:type="gramStart"/>
      <w:r w:rsidRPr="002F11D7">
        <w:t>端足目</w:t>
      </w:r>
      <w:proofErr w:type="gramEnd"/>
      <w:r w:rsidRPr="002F11D7">
        <w:t>（</w:t>
      </w:r>
      <w:r w:rsidRPr="002F11D7">
        <w:t xml:space="preserve">Order </w:t>
      </w:r>
      <w:proofErr w:type="spellStart"/>
      <w:r w:rsidRPr="002F11D7">
        <w:t>Amphipoda</w:t>
      </w:r>
      <w:proofErr w:type="spellEnd"/>
      <w:r w:rsidRPr="002F11D7">
        <w:t>）、</w:t>
      </w:r>
      <w:proofErr w:type="gramStart"/>
      <w:r w:rsidRPr="002F11D7">
        <w:t>等足目</w:t>
      </w:r>
      <w:proofErr w:type="gramEnd"/>
      <w:r w:rsidRPr="002F11D7">
        <w:t>（</w:t>
      </w:r>
      <w:r w:rsidRPr="002F11D7">
        <w:t>Order Isopoda</w:t>
      </w:r>
      <w:r w:rsidRPr="002F11D7">
        <w:t>）、</w:t>
      </w:r>
      <w:proofErr w:type="gramStart"/>
      <w:r w:rsidRPr="002F11D7">
        <w:t>原足目</w:t>
      </w:r>
      <w:proofErr w:type="gramEnd"/>
      <w:r w:rsidRPr="002F11D7">
        <w:t>（</w:t>
      </w:r>
      <w:r w:rsidRPr="002F11D7">
        <w:t xml:space="preserve">Order </w:t>
      </w:r>
      <w:proofErr w:type="spellStart"/>
      <w:r w:rsidRPr="002F11D7">
        <w:t>Tanaidacea</w:t>
      </w:r>
      <w:proofErr w:type="spellEnd"/>
      <w:r w:rsidRPr="002F11D7">
        <w:t>）、</w:t>
      </w:r>
      <w:proofErr w:type="gramStart"/>
      <w:r w:rsidRPr="002F11D7">
        <w:t>漣蟲目</w:t>
      </w:r>
      <w:proofErr w:type="gramEnd"/>
      <w:r w:rsidRPr="002F11D7">
        <w:t>（</w:t>
      </w:r>
      <w:r w:rsidRPr="002F11D7">
        <w:t xml:space="preserve">Order </w:t>
      </w:r>
      <w:proofErr w:type="spellStart"/>
      <w:r w:rsidRPr="002F11D7">
        <w:t>Cumacea</w:t>
      </w:r>
      <w:proofErr w:type="spellEnd"/>
      <w:r w:rsidRPr="002F11D7">
        <w:t>）、</w:t>
      </w:r>
      <w:proofErr w:type="gramStart"/>
      <w:r w:rsidRPr="002F11D7">
        <w:t>糠蝦目</w:t>
      </w:r>
      <w:proofErr w:type="gramEnd"/>
      <w:r w:rsidRPr="002F11D7">
        <w:t>（</w:t>
      </w:r>
      <w:r w:rsidRPr="002F11D7">
        <w:t xml:space="preserve">Order </w:t>
      </w:r>
      <w:proofErr w:type="spellStart"/>
      <w:r w:rsidRPr="002F11D7">
        <w:t>Mysida</w:t>
      </w:r>
      <w:proofErr w:type="spellEnd"/>
      <w:r w:rsidRPr="002F11D7">
        <w:t>）、猛水蚤目（</w:t>
      </w:r>
      <w:r w:rsidRPr="002F11D7">
        <w:t xml:space="preserve">Order </w:t>
      </w:r>
      <w:proofErr w:type="spellStart"/>
      <w:r w:rsidRPr="002F11D7">
        <w:t>Harpacticoida</w:t>
      </w:r>
      <w:proofErr w:type="spellEnd"/>
      <w:r w:rsidRPr="002F11D7">
        <w:t>）、劍水蚤目（</w:t>
      </w:r>
      <w:r w:rsidRPr="002F11D7">
        <w:t xml:space="preserve">Order </w:t>
      </w:r>
      <w:proofErr w:type="spellStart"/>
      <w:r w:rsidRPr="002F11D7">
        <w:t>Cyclopoida</w:t>
      </w:r>
      <w:proofErr w:type="spellEnd"/>
      <w:r w:rsidRPr="002F11D7">
        <w:t>）、哲水蚤目（</w:t>
      </w:r>
      <w:r w:rsidRPr="002F11D7">
        <w:t xml:space="preserve">Order </w:t>
      </w:r>
      <w:proofErr w:type="spellStart"/>
      <w:r w:rsidRPr="002F11D7">
        <w:t>Calanoida</w:t>
      </w:r>
      <w:proofErr w:type="spellEnd"/>
      <w:r w:rsidRPr="002F11D7">
        <w:t>）、</w:t>
      </w:r>
      <w:proofErr w:type="gramStart"/>
      <w:r w:rsidRPr="002F11D7">
        <w:t>十足目</w:t>
      </w:r>
      <w:proofErr w:type="gramEnd"/>
      <w:r w:rsidRPr="002F11D7">
        <w:t>（</w:t>
      </w:r>
      <w:r w:rsidRPr="002F11D7">
        <w:t>Order Decapoda</w:t>
      </w:r>
      <w:r w:rsidRPr="002F11D7">
        <w:t>）與其大眼幼體（</w:t>
      </w:r>
      <w:r w:rsidRPr="002F11D7">
        <w:t>Megalopa</w:t>
      </w:r>
      <w:r w:rsidRPr="002F11D7">
        <w:t>）、</w:t>
      </w:r>
      <w:proofErr w:type="gramStart"/>
      <w:r w:rsidRPr="002F11D7">
        <w:t>介形綱</w:t>
      </w:r>
      <w:proofErr w:type="gramEnd"/>
      <w:r w:rsidRPr="002F11D7">
        <w:t>（</w:t>
      </w:r>
      <w:r w:rsidRPr="002F11D7">
        <w:t>Class Ostracoda</w:t>
      </w:r>
      <w:r w:rsidRPr="002F11D7">
        <w:t>）、</w:t>
      </w:r>
      <w:proofErr w:type="gramStart"/>
      <w:r w:rsidRPr="002F11D7">
        <w:t>蔓足亞綱</w:t>
      </w:r>
      <w:proofErr w:type="gramEnd"/>
      <w:r w:rsidRPr="002F11D7">
        <w:t>（</w:t>
      </w:r>
      <w:r w:rsidRPr="002F11D7">
        <w:t>Subclass Cirripedia</w:t>
      </w:r>
      <w:r w:rsidRPr="002F11D7">
        <w:t>）；棘皮動物門（</w:t>
      </w:r>
      <w:r w:rsidRPr="002F11D7">
        <w:t>Phylum Echinodermata</w:t>
      </w:r>
      <w:r w:rsidRPr="002F11D7">
        <w:t>）的</w:t>
      </w:r>
      <w:proofErr w:type="gramStart"/>
      <w:r w:rsidRPr="002F11D7">
        <w:t>蛇尾綱</w:t>
      </w:r>
      <w:proofErr w:type="gramEnd"/>
      <w:r w:rsidRPr="002F11D7">
        <w:t>（</w:t>
      </w:r>
      <w:r w:rsidRPr="002F11D7">
        <w:t>Class Ophiuroidea</w:t>
      </w:r>
      <w:r w:rsidRPr="002F11D7">
        <w:t>）、海膽綱（</w:t>
      </w:r>
      <w:r w:rsidRPr="002F11D7">
        <w:t xml:space="preserve">Class </w:t>
      </w:r>
      <w:proofErr w:type="spellStart"/>
      <w:r w:rsidRPr="002F11D7">
        <w:t>Echinoidea</w:t>
      </w:r>
      <w:proofErr w:type="spellEnd"/>
      <w:r w:rsidRPr="002F11D7">
        <w:t>）、海參綱（</w:t>
      </w:r>
      <w:r w:rsidRPr="002F11D7">
        <w:t>Class Holothuroidea</w:t>
      </w:r>
      <w:r w:rsidRPr="002F11D7">
        <w:t>）；軟體動物門（</w:t>
      </w:r>
      <w:r w:rsidRPr="002F11D7">
        <w:t xml:space="preserve">Phylum </w:t>
      </w:r>
      <w:r w:rsidRPr="002F11D7">
        <w:lastRenderedPageBreak/>
        <w:t>Mollusca</w:t>
      </w:r>
      <w:r w:rsidRPr="002F11D7">
        <w:t>）的</w:t>
      </w:r>
      <w:proofErr w:type="gramStart"/>
      <w:r w:rsidRPr="002F11D7">
        <w:t>雙殼綱</w:t>
      </w:r>
      <w:proofErr w:type="gramEnd"/>
      <w:r w:rsidRPr="002F11D7">
        <w:t>（</w:t>
      </w:r>
      <w:r w:rsidRPr="002F11D7">
        <w:t>Class Bivalvia</w:t>
      </w:r>
      <w:r w:rsidRPr="002F11D7">
        <w:t>）、</w:t>
      </w:r>
      <w:proofErr w:type="gramStart"/>
      <w:r w:rsidRPr="002F11D7">
        <w:t>腹足綱</w:t>
      </w:r>
      <w:proofErr w:type="gramEnd"/>
      <w:r w:rsidRPr="002F11D7">
        <w:t>（</w:t>
      </w:r>
      <w:r w:rsidRPr="002F11D7">
        <w:t xml:space="preserve">Class </w:t>
      </w:r>
      <w:proofErr w:type="spellStart"/>
      <w:r w:rsidRPr="002F11D7">
        <w:t>Gastropoda</w:t>
      </w:r>
      <w:proofErr w:type="spellEnd"/>
      <w:r w:rsidRPr="002F11D7">
        <w:t>）、</w:t>
      </w:r>
      <w:proofErr w:type="gramStart"/>
      <w:r w:rsidRPr="002F11D7">
        <w:t>多板綱</w:t>
      </w:r>
      <w:proofErr w:type="gramEnd"/>
      <w:r w:rsidRPr="002F11D7">
        <w:t>（</w:t>
      </w:r>
      <w:r w:rsidRPr="002F11D7">
        <w:t>Class Polyplacophora</w:t>
      </w:r>
      <w:r w:rsidRPr="002F11D7">
        <w:t>）、</w:t>
      </w:r>
      <w:proofErr w:type="gramStart"/>
      <w:r w:rsidRPr="002F11D7">
        <w:t>掘足綱</w:t>
      </w:r>
      <w:proofErr w:type="gramEnd"/>
      <w:r w:rsidRPr="002F11D7">
        <w:t>（</w:t>
      </w:r>
      <w:r w:rsidRPr="002F11D7">
        <w:t>Class Scaphopoda</w:t>
      </w:r>
      <w:r w:rsidRPr="002F11D7">
        <w:t>）；線蟲動物門（</w:t>
      </w:r>
      <w:r w:rsidRPr="002F11D7">
        <w:t>Phylum Nematoda</w:t>
      </w:r>
      <w:r w:rsidRPr="002F11D7">
        <w:t>）；</w:t>
      </w:r>
      <w:proofErr w:type="gramStart"/>
      <w:r w:rsidRPr="002F11D7">
        <w:t>紐</w:t>
      </w:r>
      <w:proofErr w:type="gramEnd"/>
      <w:r w:rsidRPr="002F11D7">
        <w:t>形動物門（</w:t>
      </w:r>
      <w:r w:rsidRPr="002F11D7">
        <w:t>Phylum Nemertea</w:t>
      </w:r>
      <w:r w:rsidRPr="002F11D7">
        <w:t>）；</w:t>
      </w:r>
      <w:proofErr w:type="gramStart"/>
      <w:r w:rsidRPr="002F11D7">
        <w:t>扁形動物</w:t>
      </w:r>
      <w:proofErr w:type="gramEnd"/>
      <w:r w:rsidRPr="002F11D7">
        <w:t>門（</w:t>
      </w:r>
      <w:r w:rsidRPr="002F11D7">
        <w:t>Phylum Platyhelminthes</w:t>
      </w:r>
      <w:r w:rsidRPr="002F11D7">
        <w:t>）；外</w:t>
      </w:r>
      <w:proofErr w:type="gramStart"/>
      <w:r w:rsidRPr="002F11D7">
        <w:t>肛</w:t>
      </w:r>
      <w:proofErr w:type="gramEnd"/>
      <w:r w:rsidRPr="002F11D7">
        <w:t>動物門（</w:t>
      </w:r>
      <w:r w:rsidRPr="002F11D7">
        <w:t xml:space="preserve">Phylum </w:t>
      </w:r>
      <w:proofErr w:type="spellStart"/>
      <w:r w:rsidRPr="002F11D7">
        <w:t>Bryozoa</w:t>
      </w:r>
      <w:proofErr w:type="spellEnd"/>
      <w:r w:rsidRPr="002F11D7">
        <w:t>）；脊索動物門（</w:t>
      </w:r>
      <w:r w:rsidRPr="002F11D7">
        <w:t>Phylum Chordata</w:t>
      </w:r>
      <w:r w:rsidRPr="002F11D7">
        <w:t>）的海鞘綱（</w:t>
      </w:r>
      <w:r w:rsidRPr="002F11D7">
        <w:t xml:space="preserve">Class </w:t>
      </w:r>
      <w:proofErr w:type="spellStart"/>
      <w:r w:rsidRPr="002F11D7">
        <w:t>Ascidiacea</w:t>
      </w:r>
      <w:proofErr w:type="spellEnd"/>
      <w:r w:rsidRPr="002F11D7">
        <w:t>）</w:t>
      </w:r>
      <w:r w:rsidR="002C7F76">
        <w:rPr>
          <w:rFonts w:hint="eastAsia"/>
        </w:rPr>
        <w:t>與</w:t>
      </w:r>
      <w:proofErr w:type="gramStart"/>
      <w:r w:rsidR="002C7F76">
        <w:rPr>
          <w:rFonts w:hint="eastAsia"/>
        </w:rPr>
        <w:t>頭索亞門</w:t>
      </w:r>
      <w:proofErr w:type="gramEnd"/>
      <w:r w:rsidR="002C7F76">
        <w:rPr>
          <w:rFonts w:hint="eastAsia"/>
        </w:rPr>
        <w:t>(S</w:t>
      </w:r>
      <w:r w:rsidR="002C7F76">
        <w:t xml:space="preserve">ubphylum </w:t>
      </w:r>
      <w:proofErr w:type="spellStart"/>
      <w:r w:rsidR="002C7F76">
        <w:t>Cephalochordata</w:t>
      </w:r>
      <w:proofErr w:type="spellEnd"/>
      <w:r w:rsidR="002C7F76">
        <w:rPr>
          <w:rFonts w:hint="eastAsia"/>
        </w:rPr>
        <w:t>)</w:t>
      </w:r>
      <w:r w:rsidRPr="002F11D7">
        <w:t>；以及</w:t>
      </w:r>
      <w:proofErr w:type="gramStart"/>
      <w:r w:rsidRPr="002F11D7">
        <w:t>螯肢亞門</w:t>
      </w:r>
      <w:proofErr w:type="gramEnd"/>
      <w:r w:rsidRPr="002F11D7">
        <w:t>（</w:t>
      </w:r>
      <w:r w:rsidRPr="002F11D7">
        <w:t>Subphylum Chelicerata</w:t>
      </w:r>
      <w:r w:rsidRPr="002F11D7">
        <w:t>）的</w:t>
      </w:r>
      <w:proofErr w:type="gramStart"/>
      <w:r w:rsidRPr="002F11D7">
        <w:t>蜱</w:t>
      </w:r>
      <w:proofErr w:type="gramEnd"/>
      <w:r w:rsidRPr="002F11D7">
        <w:rPr>
          <w:rFonts w:ascii="新細明體" w:eastAsia="新細明體" w:hAnsi="新細明體" w:hint="eastAsia"/>
        </w:rPr>
        <w:t>蟎</w:t>
      </w:r>
      <w:r w:rsidRPr="002F11D7">
        <w:t>亞綱（</w:t>
      </w:r>
      <w:r w:rsidRPr="002F11D7">
        <w:t xml:space="preserve">Subclass </w:t>
      </w:r>
      <w:proofErr w:type="spellStart"/>
      <w:r w:rsidRPr="002F11D7">
        <w:t>Acari</w:t>
      </w:r>
      <w:proofErr w:type="spellEnd"/>
      <w:r w:rsidRPr="002F11D7">
        <w:t>）與海蜘蛛綱</w:t>
      </w:r>
      <w:r w:rsidRPr="002F11D7">
        <w:t xml:space="preserve"> </w:t>
      </w:r>
      <w:r w:rsidRPr="002F11D7">
        <w:t>（</w:t>
      </w:r>
      <w:r w:rsidRPr="002F11D7">
        <w:t xml:space="preserve">Class </w:t>
      </w:r>
      <w:proofErr w:type="spellStart"/>
      <w:r w:rsidRPr="002F11D7">
        <w:t>Pycnogonida</w:t>
      </w:r>
      <w:proofErr w:type="spellEnd"/>
      <w:r w:rsidRPr="002F11D7">
        <w:t>）。後續分析排除了無法鑑定的個體；因外</w:t>
      </w:r>
      <w:proofErr w:type="gramStart"/>
      <w:r w:rsidRPr="002F11D7">
        <w:t>肛</w:t>
      </w:r>
      <w:proofErr w:type="gramEnd"/>
      <w:r w:rsidRPr="002F11D7">
        <w:t>動物為群體動物（</w:t>
      </w:r>
      <w:r w:rsidRPr="002F11D7">
        <w:t>colonial organism</w:t>
      </w:r>
      <w:r w:rsidRPr="002F11D7">
        <w:t>），我們將採集到的群體視為單一個體記錄；劍</w:t>
      </w:r>
      <w:proofErr w:type="gramStart"/>
      <w:r w:rsidRPr="002F11D7">
        <w:t>水蚤與哲水蚤</w:t>
      </w:r>
      <w:proofErr w:type="gramEnd"/>
      <w:r w:rsidRPr="002F11D7">
        <w:t>皆有是底棲生物的可能，因此本分析未將其排除。</w:t>
      </w:r>
    </w:p>
    <w:p w14:paraId="76B05B6C" w14:textId="6056A526" w:rsidR="00AA63AD" w:rsidRPr="002F11D7" w:rsidRDefault="00AA63AD" w:rsidP="009B3DE0">
      <w:pPr>
        <w:pStyle w:val="af7"/>
      </w:pPr>
      <w:r w:rsidRPr="002F11D7">
        <w:t>所有區域的站位中，澎湖</w:t>
      </w:r>
      <w:proofErr w:type="gramStart"/>
      <w:r w:rsidRPr="002F11D7">
        <w:t>以東嶼坪</w:t>
      </w:r>
      <w:proofErr w:type="gramEnd"/>
      <w:r w:rsidRPr="002F11D7">
        <w:t>、南鐵砧、頭巾嶼、雞籠嶼、懷恩堂的生物密度最高，分別為每平方公尺</w:t>
      </w:r>
      <w:r w:rsidRPr="002F11D7">
        <w:t>82,427</w:t>
      </w:r>
      <w:r w:rsidRPr="002F11D7">
        <w:t>、</w:t>
      </w:r>
      <w:r w:rsidRPr="002F11D7">
        <w:t>92,073</w:t>
      </w:r>
      <w:r w:rsidRPr="002F11D7">
        <w:t>、</w:t>
      </w:r>
      <w:r w:rsidRPr="002F11D7">
        <w:t>93,242</w:t>
      </w:r>
      <w:r w:rsidRPr="002F11D7">
        <w:t>、</w:t>
      </w:r>
      <w:r w:rsidRPr="002F11D7">
        <w:t>93,242</w:t>
      </w:r>
      <w:r w:rsidRPr="002F11D7">
        <w:t>、</w:t>
      </w:r>
      <w:r w:rsidRPr="002F11D7">
        <w:t>78,627</w:t>
      </w:r>
      <w:r w:rsidRPr="002F11D7">
        <w:t>個個體；北</w:t>
      </w:r>
      <w:r w:rsidR="00C72E46">
        <w:t>臺灣</w:t>
      </w:r>
      <w:r w:rsidRPr="002F11D7">
        <w:t>以外木山、協和、馬岡、深澳與</w:t>
      </w:r>
      <w:proofErr w:type="gramStart"/>
      <w:r w:rsidRPr="002F11D7">
        <w:t>龍洞底泥生物</w:t>
      </w:r>
      <w:proofErr w:type="gramEnd"/>
      <w:r w:rsidRPr="002F11D7">
        <w:t>最多，密度約為每平方公尺</w:t>
      </w:r>
      <w:r w:rsidRPr="002F11D7">
        <w:t>60,505</w:t>
      </w:r>
      <w:r w:rsidRPr="002F11D7">
        <w:t>、</w:t>
      </w:r>
      <w:r w:rsidRPr="002F11D7">
        <w:t>47,644</w:t>
      </w:r>
      <w:r w:rsidRPr="002F11D7">
        <w:t>、</w:t>
      </w:r>
      <w:r w:rsidRPr="002F11D7">
        <w:t>43,552</w:t>
      </w:r>
      <w:r w:rsidRPr="002F11D7">
        <w:t>、</w:t>
      </w:r>
      <w:r w:rsidRPr="002F11D7">
        <w:t>45,013</w:t>
      </w:r>
      <w:r w:rsidRPr="002F11D7">
        <w:t>、</w:t>
      </w:r>
      <w:r w:rsidRPr="002F11D7">
        <w:t>47,351</w:t>
      </w:r>
      <w:r w:rsidRPr="002F11D7">
        <w:t>個個體</w:t>
      </w:r>
      <w:r w:rsidRPr="002F11D7">
        <w:t xml:space="preserve"> </w:t>
      </w:r>
      <w:r w:rsidRPr="002F11D7">
        <w:t>；桃園的大潭、觀新兩站位的生物密度低，皆少於每平方公尺</w:t>
      </w:r>
      <w:r w:rsidRPr="002F11D7">
        <w:t>10,000</w:t>
      </w:r>
      <w:r w:rsidRPr="002F11D7">
        <w:t>個個體；</w:t>
      </w:r>
      <w:r>
        <w:t>小琉球</w:t>
      </w:r>
      <w:proofErr w:type="gramStart"/>
      <w:r w:rsidRPr="002F11D7">
        <w:t>以烏鬼洞</w:t>
      </w:r>
      <w:proofErr w:type="gramEnd"/>
      <w:r w:rsidRPr="002F11D7">
        <w:t>的生物密度最高，為每平方公尺</w:t>
      </w:r>
      <w:r w:rsidRPr="002F11D7">
        <w:t>45,013</w:t>
      </w:r>
      <w:r w:rsidRPr="002F11D7">
        <w:t>個個體；東</w:t>
      </w:r>
      <w:r w:rsidR="00C72E46">
        <w:t>臺灣</w:t>
      </w:r>
      <w:r w:rsidRPr="002F11D7">
        <w:t>以烏石鼻的生物密度最高，為每平方公尺</w:t>
      </w:r>
      <w:r w:rsidRPr="002F11D7">
        <w:t>70,735</w:t>
      </w:r>
      <w:r w:rsidRPr="002F11D7">
        <w:t>個個體（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）。</w:t>
      </w:r>
    </w:p>
    <w:p w14:paraId="0EBD6A07" w14:textId="2BAE3B01" w:rsidR="00AA63AD" w:rsidRPr="002F11D7" w:rsidRDefault="00C733F5" w:rsidP="004874B3">
      <w:pPr>
        <w:pStyle w:val="af5"/>
      </w:pPr>
      <w:r>
        <w:drawing>
          <wp:inline distT="0" distB="0" distL="0" distR="0" wp14:anchorId="2124E545" wp14:editId="28BB11FF">
            <wp:extent cx="5749925" cy="2516505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3BA7" w14:textId="2366C777" w:rsidR="00AA63AD" w:rsidRPr="002F11D7" w:rsidRDefault="00AA63AD" w:rsidP="004874B3">
      <w:pPr>
        <w:pStyle w:val="af6"/>
      </w:pPr>
      <w:bookmarkStart w:id="124" w:name="_Ref106632716"/>
      <w:bookmarkStart w:id="125" w:name="_Toc108014010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137</w:t>
      </w:r>
      <w:r w:rsidRPr="002F11D7">
        <w:fldChar w:fldCharType="end"/>
      </w:r>
      <w:bookmarkEnd w:id="124"/>
      <w:r w:rsidRPr="002F11D7">
        <w:t>、澎湖（左一），</w:t>
      </w:r>
      <w:r w:rsidR="00C733F5" w:rsidRPr="002F11D7">
        <w:t>北</w:t>
      </w:r>
      <w:r w:rsidR="00C72E46">
        <w:t>臺灣</w:t>
      </w:r>
      <w:r w:rsidRPr="002F11D7">
        <w:t>（左二）、桃園（</w:t>
      </w:r>
      <w:r w:rsidR="00C733F5">
        <w:rPr>
          <w:rFonts w:hint="eastAsia"/>
        </w:rPr>
        <w:t>左三</w:t>
      </w:r>
      <w:r w:rsidRPr="002F11D7">
        <w:t>）、</w:t>
      </w:r>
      <w:r>
        <w:t>小琉球</w:t>
      </w:r>
      <w:r w:rsidRPr="002F11D7">
        <w:t>（右</w:t>
      </w:r>
      <w:r w:rsidR="00C733F5">
        <w:rPr>
          <w:rFonts w:hint="eastAsia"/>
        </w:rPr>
        <w:t>三</w:t>
      </w:r>
      <w:r w:rsidRPr="002F11D7">
        <w:t>）、東</w:t>
      </w:r>
      <w:r w:rsidR="00C72E46">
        <w:t>臺灣</w:t>
      </w:r>
      <w:r w:rsidRPr="002F11D7">
        <w:t>（右一）的生物密度組成。總生物密度小於百分之一的生物以其他（</w:t>
      </w:r>
      <w:r w:rsidRPr="002F11D7">
        <w:t>others</w:t>
      </w:r>
      <w:r w:rsidRPr="002F11D7">
        <w:t>）表示。</w:t>
      </w:r>
      <w:bookmarkEnd w:id="125"/>
    </w:p>
    <w:p w14:paraId="1C40EB19" w14:textId="056EF2AC" w:rsidR="00AA63AD" w:rsidRPr="002F11D7" w:rsidRDefault="00AA63AD" w:rsidP="009B3DE0">
      <w:pPr>
        <w:pStyle w:val="af7"/>
      </w:pPr>
      <w:r w:rsidRPr="002F11D7">
        <w:t>若以總生物量來比較，澎湖以</w:t>
      </w:r>
      <w:proofErr w:type="gramStart"/>
      <w:r w:rsidRPr="002F11D7">
        <w:t>四角嶼</w:t>
      </w:r>
      <w:proofErr w:type="gramEnd"/>
      <w:r w:rsidRPr="002F11D7">
        <w:t>、西吉嶼、青灣與青灣內灣的生物量最高，分別為每平方公尺</w:t>
      </w:r>
      <w:r w:rsidRPr="002F11D7">
        <w:t>216</w:t>
      </w:r>
      <w:r>
        <w:t>.0</w:t>
      </w:r>
      <w:r w:rsidRPr="002F11D7">
        <w:t>、</w:t>
      </w:r>
      <w:r w:rsidRPr="002F11D7">
        <w:t>61.3</w:t>
      </w:r>
      <w:r w:rsidRPr="002F11D7">
        <w:t>、</w:t>
      </w:r>
      <w:r w:rsidRPr="002F11D7">
        <w:t>100</w:t>
      </w:r>
      <w:r>
        <w:t>.0</w:t>
      </w:r>
      <w:r w:rsidRPr="002F11D7">
        <w:t>與</w:t>
      </w:r>
      <w:r w:rsidRPr="002F11D7">
        <w:t>76.9</w:t>
      </w:r>
      <w:r w:rsidRPr="002F11D7">
        <w:t>公克；北</w:t>
      </w:r>
      <w:r w:rsidR="00C72E46">
        <w:t>臺灣</w:t>
      </w:r>
      <w:r w:rsidRPr="002F11D7">
        <w:t>以桂安漁港、和平島、鼻頭及卯澳</w:t>
      </w:r>
      <w:proofErr w:type="gramStart"/>
      <w:r w:rsidRPr="002F11D7">
        <w:t>的底泥生物</w:t>
      </w:r>
      <w:proofErr w:type="gramEnd"/>
      <w:r w:rsidRPr="002F11D7">
        <w:t>量最高，約為每平方公尺</w:t>
      </w:r>
      <w:r w:rsidRPr="002F11D7">
        <w:t>45.5</w:t>
      </w:r>
      <w:r w:rsidRPr="002F11D7">
        <w:t>至</w:t>
      </w:r>
      <w:r w:rsidRPr="002F11D7">
        <w:t>92.6</w:t>
      </w:r>
      <w:r w:rsidRPr="002F11D7">
        <w:t>公克；而北</w:t>
      </w:r>
      <w:proofErr w:type="gramStart"/>
      <w:r w:rsidR="00C72E46">
        <w:t>臺灣</w:t>
      </w:r>
      <w:r w:rsidRPr="002F11D7">
        <w:t>以卯澳</w:t>
      </w:r>
      <w:proofErr w:type="gramEnd"/>
      <w:r w:rsidRPr="002F11D7">
        <w:t>、和平</w:t>
      </w:r>
      <w:r w:rsidRPr="002F11D7">
        <w:lastRenderedPageBreak/>
        <w:t>島、桂安漁港與鼻頭</w:t>
      </w:r>
      <w:proofErr w:type="gramStart"/>
      <w:r w:rsidRPr="002F11D7">
        <w:t>的底泥生</w:t>
      </w:r>
      <w:proofErr w:type="gramEnd"/>
      <w:r w:rsidRPr="002F11D7">
        <w:t>物量最高，約為每平方公尺</w:t>
      </w:r>
      <w:r w:rsidRPr="002F11D7">
        <w:t>45.0</w:t>
      </w:r>
      <w:r w:rsidRPr="002F11D7">
        <w:t>、</w:t>
      </w:r>
      <w:r w:rsidRPr="002F11D7">
        <w:t>73.0</w:t>
      </w:r>
      <w:r w:rsidRPr="002F11D7">
        <w:t>、</w:t>
      </w:r>
      <w:r w:rsidRPr="002F11D7">
        <w:t>92.3</w:t>
      </w:r>
      <w:r w:rsidRPr="002F11D7">
        <w:t>與</w:t>
      </w:r>
      <w:r w:rsidRPr="002F11D7">
        <w:t>58.1</w:t>
      </w:r>
      <w:r w:rsidRPr="002F11D7">
        <w:t>公克；桃園的大潭、觀新兩站位的生物量低，約為每平方公尺</w:t>
      </w:r>
      <w:r w:rsidRPr="002F11D7">
        <w:t>1.5</w:t>
      </w:r>
      <w:r w:rsidRPr="002F11D7">
        <w:t>與</w:t>
      </w:r>
      <w:r w:rsidRPr="002F11D7">
        <w:t>1.6</w:t>
      </w:r>
      <w:r w:rsidRPr="002F11D7">
        <w:t>公克；</w:t>
      </w:r>
      <w:r>
        <w:t>小琉球</w:t>
      </w:r>
      <w:r w:rsidRPr="002F11D7">
        <w:t>以</w:t>
      </w:r>
      <w:proofErr w:type="gramStart"/>
      <w:r w:rsidRPr="002F11D7">
        <w:t>厚石與烏鬼洞的底泥</w:t>
      </w:r>
      <w:proofErr w:type="gramEnd"/>
      <w:r w:rsidRPr="002F11D7">
        <w:t>生物量最高，約為每平方公尺</w:t>
      </w:r>
      <w:r w:rsidRPr="002F11D7">
        <w:t>50.5</w:t>
      </w:r>
      <w:r w:rsidRPr="002F11D7">
        <w:t>至</w:t>
      </w:r>
      <w:r w:rsidRPr="002F11D7">
        <w:t>17.1</w:t>
      </w:r>
      <w:r w:rsidRPr="002F11D7">
        <w:t>公克；東</w:t>
      </w:r>
      <w:r w:rsidR="00C72E46">
        <w:t>臺灣</w:t>
      </w:r>
      <w:proofErr w:type="gramStart"/>
      <w:r w:rsidRPr="002F11D7">
        <w:t>的底泥生物</w:t>
      </w:r>
      <w:proofErr w:type="gramEnd"/>
      <w:r w:rsidRPr="002F11D7">
        <w:t>量只有基翬較高，約每平方公尺</w:t>
      </w:r>
      <w:r w:rsidRPr="002F11D7">
        <w:t>8.2</w:t>
      </w:r>
      <w:r w:rsidRPr="002F11D7">
        <w:t>公克（</w:t>
      </w:r>
      <w:r w:rsidRPr="002F11D7">
        <w:fldChar w:fldCharType="begin"/>
      </w:r>
      <w:r w:rsidRPr="002F11D7">
        <w:instrText xml:space="preserve"> REF _Ref106632839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138</w:t>
      </w:r>
      <w:r w:rsidRPr="002F11D7">
        <w:fldChar w:fldCharType="end"/>
      </w:r>
      <w:r w:rsidRPr="002F11D7">
        <w:t>）。比較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及</w:t>
      </w:r>
      <w:r w:rsidRPr="002F11D7">
        <w:fldChar w:fldCharType="begin"/>
      </w:r>
      <w:r w:rsidRPr="002F11D7">
        <w:instrText xml:space="preserve"> REF _Ref106632839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138</w:t>
      </w:r>
      <w:r w:rsidRPr="002F11D7">
        <w:fldChar w:fldCharType="end"/>
      </w:r>
      <w:r w:rsidRPr="002F11D7">
        <w:t>發現生物密度高的</w:t>
      </w:r>
      <w:proofErr w:type="gramStart"/>
      <w:r w:rsidRPr="002F11D7">
        <w:t>站點總生物</w:t>
      </w:r>
      <w:proofErr w:type="gramEnd"/>
      <w:r w:rsidRPr="002F11D7">
        <w:t>量未必較高（如澎湖的雞籠嶼、懷恩堂、南鐵砧及東嶼坪還有北</w:t>
      </w:r>
      <w:r w:rsidR="00C72E46">
        <w:t>臺灣</w:t>
      </w:r>
      <w:r w:rsidRPr="002F11D7">
        <w:t>的外木山、龍洞、協和、深澳及馬岡），代表這些地點</w:t>
      </w:r>
      <w:proofErr w:type="gramStart"/>
      <w:r w:rsidRPr="002F11D7">
        <w:t>的底泥生</w:t>
      </w:r>
      <w:proofErr w:type="gramEnd"/>
      <w:r w:rsidRPr="002F11D7">
        <w:t>物體型比較小，很可能跟食物供給、環境的擾動或物種的生活史有關。</w:t>
      </w:r>
    </w:p>
    <w:p w14:paraId="51BBB56A" w14:textId="77777777" w:rsidR="00AA63AD" w:rsidRPr="002F11D7" w:rsidRDefault="00AA63AD" w:rsidP="004874B3">
      <w:pPr>
        <w:pStyle w:val="af5"/>
      </w:pPr>
      <w:r>
        <w:drawing>
          <wp:inline distT="0" distB="0" distL="0" distR="0" wp14:anchorId="6BE789BF" wp14:editId="2C9C50BC">
            <wp:extent cx="5752465" cy="2511425"/>
            <wp:effectExtent l="0" t="0" r="635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8897" w14:textId="69E05A4A" w:rsidR="00AA63AD" w:rsidRPr="002F11D7" w:rsidRDefault="00AA63AD" w:rsidP="004874B3">
      <w:pPr>
        <w:pStyle w:val="af6"/>
      </w:pPr>
      <w:bookmarkStart w:id="126" w:name="_Ref106632839"/>
      <w:bookmarkStart w:id="127" w:name="_Toc108014011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138</w:t>
      </w:r>
      <w:r w:rsidRPr="002F11D7">
        <w:fldChar w:fldCharType="end"/>
      </w:r>
      <w:bookmarkEnd w:id="126"/>
      <w:r w:rsidRPr="002F11D7">
        <w:t>、澎湖（左一），</w:t>
      </w:r>
      <w:r w:rsidR="00C72E46">
        <w:t>臺灣</w:t>
      </w:r>
      <w:r w:rsidRPr="002F11D7">
        <w:t>東北角（左二）、桃園（中）、</w:t>
      </w:r>
      <w:r>
        <w:t>小琉球</w:t>
      </w:r>
      <w:r w:rsidRPr="002F11D7">
        <w:t>（右二）、東</w:t>
      </w:r>
      <w:r w:rsidR="00C72E46">
        <w:t>臺灣</w:t>
      </w:r>
      <w:r w:rsidRPr="002F11D7">
        <w:t>（右一）的生物量組成。總生物量小於百分之一的生物以其他（</w:t>
      </w:r>
      <w:r w:rsidRPr="002F11D7">
        <w:t>others</w:t>
      </w:r>
      <w:r w:rsidRPr="002F11D7">
        <w:t>）表示。</w:t>
      </w:r>
      <w:bookmarkEnd w:id="127"/>
    </w:p>
    <w:p w14:paraId="25E58491" w14:textId="69EC945E" w:rsidR="00AA63AD" w:rsidRPr="002F11D7" w:rsidRDefault="00AA63AD" w:rsidP="0037703B">
      <w:pPr>
        <w:pStyle w:val="af7"/>
      </w:pPr>
      <w:r w:rsidRPr="002F11D7">
        <w:t>所有站位中最小與最大生物密度相差了超過兩個數量級，生物密度最低的站位為每平方公尺</w:t>
      </w:r>
      <w:r w:rsidRPr="002F11D7">
        <w:t>585</w:t>
      </w:r>
      <w:r w:rsidRPr="002F11D7">
        <w:t>個個體的新社，而生物密度最高的站位為</w:t>
      </w:r>
      <w:r w:rsidRPr="002F11D7">
        <w:t>93,242</w:t>
      </w:r>
      <w:r w:rsidRPr="002F11D7">
        <w:t>平方公尺的頭巾嶼（</w:t>
      </w:r>
      <w:r w:rsidRPr="002F11D7">
        <w:fldChar w:fldCharType="begin"/>
      </w:r>
      <w:r w:rsidRPr="002F11D7">
        <w:instrText xml:space="preserve"> REF _Ref106632716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137</w:t>
      </w:r>
      <w:r w:rsidRPr="002F11D7">
        <w:fldChar w:fldCharType="end"/>
      </w:r>
      <w:r w:rsidRPr="002F11D7">
        <w:t>）。生物量的範圍則是超過五個數量級，生物量最低的站位只有每平方公尺</w:t>
      </w:r>
      <w:r w:rsidRPr="002F11D7">
        <w:t>0.007</w:t>
      </w:r>
      <w:r w:rsidRPr="002F11D7">
        <w:t>公克，位於東</w:t>
      </w:r>
      <w:r w:rsidR="00C72E46">
        <w:t>臺灣</w:t>
      </w:r>
      <w:r w:rsidRPr="002F11D7">
        <w:t>的石雨傘；而生物量最高的站位則是高達每平方公尺</w:t>
      </w:r>
      <w:r w:rsidRPr="002F11D7">
        <w:t>216</w:t>
      </w:r>
      <w:r w:rsidRPr="002F11D7">
        <w:t>公克，位於澎湖的</w:t>
      </w:r>
      <w:proofErr w:type="gramStart"/>
      <w:r w:rsidRPr="002F11D7">
        <w:t>四角嶼</w:t>
      </w:r>
      <w:proofErr w:type="gramEnd"/>
      <w:r w:rsidRPr="002F11D7">
        <w:t>（</w:t>
      </w:r>
      <w:r w:rsidRPr="002F11D7">
        <w:fldChar w:fldCharType="begin"/>
      </w:r>
      <w:r w:rsidRPr="002F11D7">
        <w:instrText xml:space="preserve"> REF _Ref106632839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138</w:t>
      </w:r>
      <w:r w:rsidRPr="002F11D7">
        <w:fldChar w:fldCharType="end"/>
      </w:r>
      <w:r w:rsidRPr="002F11D7">
        <w:t>）。若分區比較，澎湖、北</w:t>
      </w:r>
      <w:r w:rsidR="00C72E46">
        <w:t>臺灣</w:t>
      </w:r>
      <w:r w:rsidRPr="002F11D7">
        <w:t>、桃園、</w:t>
      </w:r>
      <w:r>
        <w:t>小琉球</w:t>
      </w:r>
      <w:r w:rsidRPr="002F11D7">
        <w:t>、東</w:t>
      </w:r>
      <w:r w:rsidR="00C72E46">
        <w:t>臺灣</w:t>
      </w:r>
      <w:r w:rsidRPr="002F11D7">
        <w:t>的平均生物密度分別為每平方公尺</w:t>
      </w:r>
      <w:r w:rsidRPr="002F11D7">
        <w:t>34,464</w:t>
      </w:r>
      <w:r w:rsidRPr="002F11D7">
        <w:t>、</w:t>
      </w:r>
      <w:r w:rsidRPr="002F11D7">
        <w:t>25,710</w:t>
      </w:r>
      <w:r w:rsidRPr="002F11D7">
        <w:t>、</w:t>
      </w:r>
      <w:r w:rsidRPr="002F11D7">
        <w:t>5,700</w:t>
      </w:r>
      <w:r w:rsidRPr="002F11D7">
        <w:t>、</w:t>
      </w:r>
      <w:r w:rsidRPr="002F11D7">
        <w:t>17,927</w:t>
      </w:r>
      <w:r w:rsidRPr="002F11D7">
        <w:t>、</w:t>
      </w:r>
      <w:r w:rsidRPr="002F11D7">
        <w:t>14,566</w:t>
      </w:r>
      <w:r w:rsidRPr="002F11D7">
        <w:t>個個體。另一方面，澎湖、北</w:t>
      </w:r>
      <w:r w:rsidR="00C72E46">
        <w:t>臺灣</w:t>
      </w:r>
      <w:r w:rsidRPr="002F11D7">
        <w:t>、桃園、</w:t>
      </w:r>
      <w:r>
        <w:t>小琉球</w:t>
      </w:r>
      <w:r w:rsidRPr="002F11D7">
        <w:t>、東</w:t>
      </w:r>
      <w:r w:rsidR="00C72E46">
        <w:t>臺灣</w:t>
      </w:r>
      <w:r w:rsidRPr="002F11D7">
        <w:t>的平均生物量分別為每平方公尺</w:t>
      </w:r>
      <w:r w:rsidRPr="002F11D7">
        <w:t>32.1</w:t>
      </w:r>
      <w:r w:rsidRPr="002F11D7">
        <w:t>、</w:t>
      </w:r>
      <w:r w:rsidRPr="002F11D7">
        <w:t>27.1</w:t>
      </w:r>
      <w:r w:rsidRPr="002F11D7">
        <w:t>、</w:t>
      </w:r>
      <w:r w:rsidRPr="002F11D7">
        <w:t>1.57</w:t>
      </w:r>
      <w:r w:rsidRPr="002F11D7">
        <w:t>、</w:t>
      </w:r>
      <w:r w:rsidRPr="002F11D7">
        <w:t>13.5</w:t>
      </w:r>
      <w:r w:rsidRPr="002F11D7">
        <w:t>、</w:t>
      </w:r>
      <w:r w:rsidRPr="002F11D7">
        <w:t>2.26</w:t>
      </w:r>
      <w:r w:rsidRPr="002F11D7">
        <w:t>公克（</w:t>
      </w:r>
      <w:r w:rsidRPr="002F11D7">
        <w:fldChar w:fldCharType="begin"/>
      </w:r>
      <w:r w:rsidRPr="002F11D7">
        <w:instrText xml:space="preserve"> REF _Ref106632906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139</w:t>
      </w:r>
      <w:r w:rsidRPr="002F11D7">
        <w:fldChar w:fldCharType="end"/>
      </w:r>
      <w:r w:rsidRPr="002F11D7">
        <w:t>）。</w:t>
      </w:r>
      <w:r w:rsidRPr="002F11D7">
        <w:t>K-W</w:t>
      </w:r>
      <w:r w:rsidRPr="002F11D7">
        <w:t>分析結果顯示不同海域之間的生物密度與生物量有顯著差異（</w:t>
      </w:r>
      <w:r w:rsidRPr="002F11D7">
        <w:t>p&lt;0.05</w:t>
      </w:r>
      <w:r w:rsidRPr="002F11D7">
        <w:t>）。鄧恩多重檢定顯示澎湖與東</w:t>
      </w:r>
      <w:r w:rsidR="00C72E46">
        <w:t>臺灣</w:t>
      </w:r>
      <w:r w:rsidRPr="002F11D7">
        <w:t>的底泥生物密度有顯著不同（</w:t>
      </w:r>
      <w:r w:rsidRPr="002F11D7">
        <w:t>p&lt;0.05</w:t>
      </w:r>
      <w:r w:rsidRPr="002F11D7">
        <w:t>）；澎湖與東</w:t>
      </w:r>
      <w:r w:rsidR="00C72E46">
        <w:t>臺灣</w:t>
      </w:r>
      <w:r w:rsidRPr="002F11D7">
        <w:t>以及北</w:t>
      </w:r>
      <w:r w:rsidR="00C72E46">
        <w:t>臺灣</w:t>
      </w:r>
      <w:r w:rsidRPr="002F11D7">
        <w:t>與東</w:t>
      </w:r>
      <w:r w:rsidR="00C72E46">
        <w:t>臺灣</w:t>
      </w:r>
      <w:r w:rsidRPr="002F11D7">
        <w:t>的生物量有顯著的不同（</w:t>
      </w:r>
      <w:r w:rsidRPr="002F11D7">
        <w:t>p&lt;0.05</w:t>
      </w:r>
      <w:r w:rsidRPr="002F11D7">
        <w:t>）（</w:t>
      </w:r>
      <w:r w:rsidRPr="002F11D7">
        <w:fldChar w:fldCharType="begin"/>
      </w:r>
      <w:r w:rsidRPr="002F11D7">
        <w:instrText xml:space="preserve"> REF _Ref106632954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23</w:t>
      </w:r>
      <w:r w:rsidRPr="002F11D7">
        <w:fldChar w:fldCharType="end"/>
      </w:r>
      <w:r w:rsidRPr="002F11D7">
        <w:t>、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4</w:t>
      </w:r>
      <w:r w:rsidR="0037703B">
        <w:rPr>
          <w:rFonts w:hint="eastAsia"/>
        </w:rPr>
        <w:t>）</w:t>
      </w:r>
      <w:r w:rsidRPr="002F11D7">
        <w:t>。</w:t>
      </w:r>
    </w:p>
    <w:p w14:paraId="711B7E06" w14:textId="0755D81E" w:rsidR="00AA63AD" w:rsidRPr="002F11D7" w:rsidRDefault="00AA63AD" w:rsidP="004874B3">
      <w:pPr>
        <w:pStyle w:val="af5"/>
      </w:pPr>
    </w:p>
    <w:p w14:paraId="46BE93BB" w14:textId="386FEEDD" w:rsidR="00AA63AD" w:rsidRPr="002F11D7" w:rsidRDefault="00AA63AD" w:rsidP="004874B3">
      <w:pPr>
        <w:pStyle w:val="af6"/>
      </w:pPr>
      <w:bookmarkStart w:id="128" w:name="_Ref106632906"/>
      <w:bookmarkStart w:id="129" w:name="_Toc108014012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139</w:t>
      </w:r>
      <w:r w:rsidRPr="002F11D7">
        <w:fldChar w:fldCharType="end"/>
      </w:r>
      <w:bookmarkEnd w:id="128"/>
      <w:r w:rsidRPr="002F11D7">
        <w:t>、澎湖</w:t>
      </w:r>
      <w:r>
        <w:rPr>
          <w:rFonts w:hint="eastAsia"/>
        </w:rPr>
        <w:t>、</w:t>
      </w:r>
      <w:r w:rsidRPr="002F11D7">
        <w:t>北</w:t>
      </w:r>
      <w:r w:rsidR="00C72E46">
        <w:t>臺灣</w:t>
      </w:r>
      <w:r w:rsidRPr="002F11D7">
        <w:t>、桃園、</w:t>
      </w:r>
      <w:r>
        <w:rPr>
          <w:rFonts w:hint="eastAsia"/>
        </w:rPr>
        <w:t>小琉球</w:t>
      </w:r>
      <w:r w:rsidRPr="002F11D7">
        <w:t>、東</w:t>
      </w:r>
      <w:r w:rsidR="00C72E46">
        <w:t>臺灣</w:t>
      </w:r>
      <w:r w:rsidRPr="002F11D7">
        <w:t>的生物量（左）與生物密度（右）的比較。</w:t>
      </w:r>
      <w:bookmarkEnd w:id="129"/>
    </w:p>
    <w:p w14:paraId="7AD2EA95" w14:textId="28686878" w:rsidR="00AA63AD" w:rsidRPr="004874B3" w:rsidRDefault="00AA63AD" w:rsidP="00F94E83">
      <w:pPr>
        <w:pStyle w:val="af9"/>
      </w:pPr>
      <w:bookmarkStart w:id="130" w:name="_Ref106632954"/>
      <w:bookmarkStart w:id="131" w:name="_Toc108013861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23</w:t>
      </w:r>
      <w:r w:rsidRPr="002F11D7">
        <w:fldChar w:fldCharType="end"/>
      </w:r>
      <w:bookmarkEnd w:id="130"/>
      <w:r w:rsidRPr="002F11D7">
        <w:t>、總生物密度的</w:t>
      </w:r>
      <w:r w:rsidRPr="002F11D7">
        <w:t>K-W</w:t>
      </w:r>
      <w:r w:rsidRPr="002F11D7">
        <w:t>檢定（</w:t>
      </w:r>
      <w:r w:rsidRPr="002F11D7">
        <w:t>Kruskal-Wallis test</w:t>
      </w:r>
      <w:r w:rsidRPr="002F11D7">
        <w:t>）與鄧恩多重比較（</w:t>
      </w:r>
      <w:r w:rsidRPr="002F11D7">
        <w:t>Dunn's test</w:t>
      </w:r>
      <w:r w:rsidRPr="002F11D7">
        <w:t>）</w:t>
      </w:r>
      <w:bookmarkEnd w:id="131"/>
    </w:p>
    <w:tbl>
      <w:tblPr>
        <w:tblW w:w="6463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41"/>
        <w:gridCol w:w="1474"/>
        <w:gridCol w:w="1474"/>
        <w:gridCol w:w="1474"/>
      </w:tblGrid>
      <w:tr w:rsidR="004D4337" w:rsidRPr="00D31BF9" w14:paraId="6A230C10" w14:textId="77777777" w:rsidTr="001379AC">
        <w:trPr>
          <w:trHeight w:val="283"/>
          <w:jc w:val="center"/>
        </w:trPr>
        <w:tc>
          <w:tcPr>
            <w:tcW w:w="20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087E50C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chi.squared</w:t>
            </w:r>
            <w:proofErr w:type="spellEnd"/>
            <w:proofErr w:type="gram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0EE163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8D65A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p.value</w:t>
            </w:r>
            <w:proofErr w:type="spell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525D8E2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4D4337" w:rsidRPr="00D31BF9" w14:paraId="3CB201B4" w14:textId="77777777" w:rsidTr="001379AC">
        <w:trPr>
          <w:trHeight w:val="283"/>
          <w:jc w:val="center"/>
        </w:trPr>
        <w:tc>
          <w:tcPr>
            <w:tcW w:w="2041" w:type="dxa"/>
            <w:tcBorders>
              <w:top w:val="doub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5D92ADD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8.17</w:t>
            </w:r>
          </w:p>
        </w:tc>
        <w:tc>
          <w:tcPr>
            <w:tcW w:w="1474" w:type="dxa"/>
            <w:tcBorders>
              <w:top w:val="doub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5F24A7E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top w:val="doub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1C4A916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  <w:tc>
          <w:tcPr>
            <w:tcW w:w="1474" w:type="dxa"/>
            <w:tcBorders>
              <w:top w:val="doub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73B9DF2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4D4337" w:rsidRPr="00D31BF9" w14:paraId="1E71437C" w14:textId="77777777" w:rsidTr="001379AC">
        <w:trPr>
          <w:trHeight w:val="283"/>
          <w:jc w:val="center"/>
        </w:trPr>
        <w:tc>
          <w:tcPr>
            <w:tcW w:w="2041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13F8350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474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41710D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73ED733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776951B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4D4337" w:rsidRPr="00D31BF9" w14:paraId="06DAB311" w14:textId="77777777" w:rsidTr="001379AC">
        <w:trPr>
          <w:trHeight w:val="283"/>
          <w:jc w:val="center"/>
        </w:trPr>
        <w:tc>
          <w:tcPr>
            <w:tcW w:w="2041" w:type="dxa"/>
            <w:tcBorders>
              <w:top w:val="nil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A36A9B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Comparison</w:t>
            </w:r>
          </w:p>
        </w:tc>
        <w:tc>
          <w:tcPr>
            <w:tcW w:w="1474" w:type="dxa"/>
            <w:tcBorders>
              <w:top w:val="nil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E1997C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Z</w:t>
            </w:r>
          </w:p>
        </w:tc>
        <w:tc>
          <w:tcPr>
            <w:tcW w:w="1474" w:type="dxa"/>
            <w:tcBorders>
              <w:top w:val="nil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56DFFC5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P.unadj</w:t>
            </w:r>
            <w:proofErr w:type="spellEnd"/>
            <w:proofErr w:type="gramEnd"/>
          </w:p>
        </w:tc>
        <w:tc>
          <w:tcPr>
            <w:tcW w:w="1474" w:type="dxa"/>
            <w:tcBorders>
              <w:top w:val="nil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9E1648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P.adj</w:t>
            </w:r>
            <w:proofErr w:type="spellEnd"/>
          </w:p>
        </w:tc>
      </w:tr>
      <w:tr w:rsidR="004D4337" w:rsidRPr="00D31BF9" w14:paraId="41A7C39C" w14:textId="77777777" w:rsidTr="001379AC">
        <w:trPr>
          <w:trHeight w:val="283"/>
          <w:jc w:val="center"/>
        </w:trPr>
        <w:tc>
          <w:tcPr>
            <w:tcW w:w="204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0F1437BE" w14:textId="1C7BE2AD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琉球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5AB401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-1.25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5C600C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0.21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817BC8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4D4337" w:rsidRPr="00D31BF9" w14:paraId="6A89099C" w14:textId="77777777" w:rsidTr="001379AC">
        <w:trPr>
          <w:trHeight w:val="283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5C07FF3A" w14:textId="0AF8C0F5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9D73F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-2.36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1B816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0.02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E4079A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0.11</w:t>
            </w:r>
          </w:p>
        </w:tc>
      </w:tr>
      <w:tr w:rsidR="004D4337" w:rsidRPr="00D31BF9" w14:paraId="48D6C5A4" w14:textId="77777777" w:rsidTr="001379AC">
        <w:trPr>
          <w:trHeight w:val="283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26429A1D" w14:textId="562AF35A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641F085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-0.86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59038E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0.39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8E4492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4D4337" w:rsidRPr="00D31BF9" w14:paraId="59F9EC69" w14:textId="77777777" w:rsidTr="001379AC">
        <w:trPr>
          <w:trHeight w:val="283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7268FD11" w14:textId="099E7F8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40C162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-2.72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55FADB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0.01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13D128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</w:tr>
      <w:tr w:rsidR="004D4337" w:rsidRPr="00D31BF9" w14:paraId="6EDC761A" w14:textId="77777777" w:rsidTr="001379AC">
        <w:trPr>
          <w:trHeight w:val="283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63EF5DB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70EC4DE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-1.16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3475E8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0.25</w:t>
            </w:r>
          </w:p>
        </w:tc>
        <w:tc>
          <w:tcPr>
            <w:tcW w:w="1474" w:type="dxa"/>
            <w:shd w:val="clear" w:color="auto" w:fill="auto"/>
            <w:noWrap/>
            <w:vAlign w:val="bottom"/>
            <w:hideMark/>
          </w:tcPr>
          <w:p w14:paraId="2A67E58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4D4337" w:rsidRPr="00D31BF9" w14:paraId="28BD33E0" w14:textId="77777777" w:rsidTr="001379AC">
        <w:trPr>
          <w:trHeight w:val="283"/>
          <w:jc w:val="center"/>
        </w:trPr>
        <w:tc>
          <w:tcPr>
            <w:tcW w:w="204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AABC766" w14:textId="2B88EE06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B0D429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-0.38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56C0469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0.71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961D1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</w:tbl>
    <w:p w14:paraId="6C596B8C" w14:textId="77777777" w:rsidR="001379AC" w:rsidRDefault="001379AC" w:rsidP="001379AC">
      <w:bookmarkStart w:id="132" w:name="_Ref106633016"/>
    </w:p>
    <w:p w14:paraId="188BFA56" w14:textId="622CC145" w:rsidR="00AA63AD" w:rsidRPr="004D4337" w:rsidRDefault="00AA63AD" w:rsidP="00F94E83">
      <w:pPr>
        <w:pStyle w:val="af9"/>
      </w:pPr>
      <w:bookmarkStart w:id="133" w:name="_Toc108013862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24</w:t>
      </w:r>
      <w:r w:rsidRPr="002F11D7">
        <w:fldChar w:fldCharType="end"/>
      </w:r>
      <w:bookmarkEnd w:id="132"/>
      <w:r w:rsidRPr="002F11D7">
        <w:t>、總生物量的</w:t>
      </w:r>
      <w:r w:rsidRPr="002F11D7">
        <w:t>K-W</w:t>
      </w:r>
      <w:r w:rsidRPr="002F11D7">
        <w:t>檢定（</w:t>
      </w:r>
      <w:r w:rsidRPr="002F11D7">
        <w:t>Kruskal-Wallis test</w:t>
      </w:r>
      <w:r w:rsidRPr="002F11D7">
        <w:t>）與鄧恩多重比較（</w:t>
      </w:r>
      <w:r w:rsidRPr="002F11D7">
        <w:t>Dunn's test</w:t>
      </w:r>
      <w:r w:rsidRPr="002F11D7">
        <w:t>）</w:t>
      </w:r>
      <w:bookmarkEnd w:id="133"/>
    </w:p>
    <w:tbl>
      <w:tblPr>
        <w:tblW w:w="646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41"/>
        <w:gridCol w:w="1474"/>
        <w:gridCol w:w="1474"/>
        <w:gridCol w:w="1474"/>
      </w:tblGrid>
      <w:tr w:rsidR="00AA63AD" w:rsidRPr="00D31BF9" w14:paraId="7BAD4B24" w14:textId="77777777" w:rsidTr="004D4337">
        <w:trPr>
          <w:trHeight w:val="340"/>
          <w:jc w:val="center"/>
        </w:trPr>
        <w:tc>
          <w:tcPr>
            <w:tcW w:w="20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D0F6EA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chi.squared</w:t>
            </w:r>
            <w:proofErr w:type="spellEnd"/>
            <w:proofErr w:type="gram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414424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8404AB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p.value</w:t>
            </w:r>
            <w:proofErr w:type="spellEnd"/>
          </w:p>
        </w:tc>
        <w:tc>
          <w:tcPr>
            <w:tcW w:w="1474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57EC7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68CB376" w14:textId="77777777" w:rsidTr="004D4337">
        <w:trPr>
          <w:trHeight w:val="340"/>
          <w:jc w:val="center"/>
        </w:trPr>
        <w:tc>
          <w:tcPr>
            <w:tcW w:w="204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2288CD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14.37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8AF787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EACF95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CE775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129D30E7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6ECDACA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6364728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1F89ACC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7FB6606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2F65FECE" w14:textId="77777777" w:rsidTr="004D4337">
        <w:trPr>
          <w:trHeight w:val="340"/>
          <w:jc w:val="center"/>
        </w:trPr>
        <w:tc>
          <w:tcPr>
            <w:tcW w:w="2041" w:type="dxa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3369CD8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Comparison</w:t>
            </w:r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CFEBC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Z</w:t>
            </w:r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38EF87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P.unadj</w:t>
            </w:r>
            <w:proofErr w:type="spellEnd"/>
            <w:proofErr w:type="gramEnd"/>
          </w:p>
        </w:tc>
        <w:tc>
          <w:tcPr>
            <w:tcW w:w="1474" w:type="dxa"/>
            <w:tcBorders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EDEAB7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P.adj</w:t>
            </w:r>
            <w:proofErr w:type="spellEnd"/>
          </w:p>
        </w:tc>
      </w:tr>
      <w:tr w:rsidR="00AA63AD" w:rsidRPr="00D31BF9" w14:paraId="17DBC009" w14:textId="77777777" w:rsidTr="004D4337">
        <w:trPr>
          <w:trHeight w:val="340"/>
          <w:jc w:val="center"/>
        </w:trPr>
        <w:tc>
          <w:tcPr>
            <w:tcW w:w="204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76ECEC3D" w14:textId="50E4F993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琉球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A2FE45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-1.41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A577A9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0.16</w:t>
            </w:r>
          </w:p>
        </w:tc>
        <w:tc>
          <w:tcPr>
            <w:tcW w:w="1474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9074B2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0.96</w:t>
            </w:r>
          </w:p>
        </w:tc>
      </w:tr>
      <w:tr w:rsidR="00AA63AD" w:rsidRPr="00D31BF9" w14:paraId="751AAA59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6462E612" w14:textId="631D00BF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4121215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-3.27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2F0920E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0C3F57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0.01</w:t>
            </w:r>
          </w:p>
        </w:tc>
      </w:tr>
      <w:tr w:rsidR="00AA63AD" w:rsidRPr="00D31BF9" w14:paraId="1696AEA1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1B061C35" w14:textId="5DD8811C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5474EB1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-1.58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246C3A1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0.11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66FD18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0.69</w:t>
            </w:r>
          </w:p>
        </w:tc>
      </w:tr>
      <w:tr w:rsidR="00AA63AD" w:rsidRPr="00D31BF9" w14:paraId="515ECADD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2DB61641" w14:textId="3E57BD38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3D80853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-3.42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068290E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59FCC6A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</w:tr>
      <w:tr w:rsidR="00AA63AD" w:rsidRPr="00D31BF9" w14:paraId="7497D83F" w14:textId="77777777" w:rsidTr="004D4337">
        <w:trPr>
          <w:trHeight w:val="340"/>
          <w:jc w:val="center"/>
        </w:trPr>
        <w:tc>
          <w:tcPr>
            <w:tcW w:w="2041" w:type="dxa"/>
            <w:shd w:val="clear" w:color="auto" w:fill="auto"/>
            <w:noWrap/>
            <w:vAlign w:val="bottom"/>
            <w:hideMark/>
          </w:tcPr>
          <w:p w14:paraId="3C996F5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6550CAB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-1.66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677CFF0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0.10</w:t>
            </w:r>
          </w:p>
        </w:tc>
        <w:tc>
          <w:tcPr>
            <w:tcW w:w="1474" w:type="dxa"/>
            <w:shd w:val="clear" w:color="auto" w:fill="auto"/>
            <w:noWrap/>
            <w:vAlign w:val="center"/>
            <w:hideMark/>
          </w:tcPr>
          <w:p w14:paraId="4151A79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0.58</w:t>
            </w:r>
          </w:p>
        </w:tc>
      </w:tr>
      <w:tr w:rsidR="00AA63AD" w:rsidRPr="00D31BF9" w14:paraId="1350E045" w14:textId="77777777" w:rsidTr="004D4337">
        <w:trPr>
          <w:trHeight w:val="340"/>
          <w:jc w:val="center"/>
        </w:trPr>
        <w:tc>
          <w:tcPr>
            <w:tcW w:w="204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04FDB28" w14:textId="52F08454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 xml:space="preserve"> - </w:t>
            </w:r>
            <w:r w:rsidRPr="00D31BF9">
              <w:rPr>
                <w:sz w:val="24"/>
                <w:szCs w:val="24"/>
              </w:rPr>
              <w:t>澎湖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97412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-0.03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FAB7B2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0.98</w:t>
            </w:r>
          </w:p>
        </w:tc>
        <w:tc>
          <w:tcPr>
            <w:tcW w:w="1474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09FF39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</w:tbl>
    <w:p w14:paraId="033EC3D4" w14:textId="77777777" w:rsidR="00732ABB" w:rsidRDefault="00732ABB" w:rsidP="00732ABB"/>
    <w:p w14:paraId="5D43DA86" w14:textId="1BE1D8CB" w:rsidR="00AA63AD" w:rsidRPr="002F11D7" w:rsidRDefault="00AA63AD" w:rsidP="009B3DE0">
      <w:pPr>
        <w:pStyle w:val="af7"/>
      </w:pPr>
      <w:r w:rsidRPr="002F11D7">
        <w:t>綜觀所有樣本中，生物密度占比最高的是</w:t>
      </w:r>
      <w:r w:rsidRPr="002F11D7">
        <w:t>31.</w:t>
      </w:r>
      <w:r>
        <w:rPr>
          <w:rFonts w:hint="eastAsia"/>
        </w:rPr>
        <w:t>2</w:t>
      </w:r>
      <w:r w:rsidRPr="002F11D7">
        <w:t>%</w:t>
      </w:r>
      <w:proofErr w:type="gramStart"/>
      <w:r w:rsidRPr="002F11D7">
        <w:t>的多毛綱</w:t>
      </w:r>
      <w:proofErr w:type="gramEnd"/>
      <w:r w:rsidRPr="002F11D7">
        <w:t>；其次是</w:t>
      </w:r>
      <w:r w:rsidRPr="002F11D7">
        <w:t>23.71%</w:t>
      </w:r>
      <w:r w:rsidRPr="002F11D7">
        <w:t>的線蟲；第三與第四是</w:t>
      </w:r>
      <w:proofErr w:type="gramStart"/>
      <w:r w:rsidRPr="002F11D7">
        <w:t>端族目</w:t>
      </w:r>
      <w:proofErr w:type="gramEnd"/>
      <w:r w:rsidRPr="002F11D7">
        <w:t>與猛水蚤，分別占了</w:t>
      </w:r>
      <w:r w:rsidRPr="002F11D7">
        <w:t>12.3%</w:t>
      </w:r>
      <w:r w:rsidRPr="002F11D7">
        <w:t>與</w:t>
      </w:r>
      <w:r w:rsidRPr="002F11D7">
        <w:t>10.</w:t>
      </w:r>
      <w:r>
        <w:t>9</w:t>
      </w:r>
      <w:r w:rsidRPr="002F11D7">
        <w:t>%</w:t>
      </w:r>
      <w:r w:rsidRPr="002F11D7">
        <w:t>（</w:t>
      </w:r>
      <w:r w:rsidRPr="002F11D7">
        <w:fldChar w:fldCharType="begin"/>
      </w:r>
      <w:r w:rsidRPr="002F11D7">
        <w:instrText xml:space="preserve"> REF _Ref106633059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140</w:t>
      </w:r>
      <w:r w:rsidRPr="002F11D7">
        <w:fldChar w:fldCharType="end"/>
      </w:r>
      <w:r w:rsidRPr="002F11D7">
        <w:t>）。生物量最高的同樣</w:t>
      </w:r>
      <w:proofErr w:type="gramStart"/>
      <w:r w:rsidRPr="002F11D7">
        <w:t>是多毛綱</w:t>
      </w:r>
      <w:proofErr w:type="gramEnd"/>
      <w:r w:rsidRPr="002F11D7">
        <w:t>，佔了所有站位</w:t>
      </w:r>
      <w:r w:rsidRPr="002F11D7">
        <w:t>43.4%</w:t>
      </w:r>
      <w:r w:rsidRPr="002F11D7">
        <w:t>；其次是</w:t>
      </w:r>
      <w:proofErr w:type="gramStart"/>
      <w:r w:rsidRPr="002F11D7">
        <w:t>佔</w:t>
      </w:r>
      <w:proofErr w:type="gramEnd"/>
      <w:r w:rsidRPr="002F11D7">
        <w:t>了所有站位</w:t>
      </w:r>
      <w:r w:rsidRPr="002F11D7">
        <w:t>17.</w:t>
      </w:r>
      <w:r>
        <w:t>6</w:t>
      </w:r>
      <w:r w:rsidRPr="002F11D7">
        <w:t>%</w:t>
      </w:r>
      <w:r w:rsidRPr="002F11D7">
        <w:t>的二枚貝；第三與第四則是</w:t>
      </w:r>
      <w:proofErr w:type="gramStart"/>
      <w:r w:rsidRPr="002F11D7">
        <w:t>十足目與紐形蟲</w:t>
      </w:r>
      <w:proofErr w:type="gramEnd"/>
      <w:r w:rsidRPr="002F11D7">
        <w:t>，分別占了</w:t>
      </w:r>
      <w:r w:rsidRPr="002F11D7">
        <w:t>9.</w:t>
      </w:r>
      <w:r>
        <w:t>5</w:t>
      </w:r>
      <w:r w:rsidRPr="002F11D7">
        <w:t>%</w:t>
      </w:r>
      <w:r w:rsidRPr="002F11D7">
        <w:t>與</w:t>
      </w:r>
      <w:r w:rsidRPr="002F11D7">
        <w:t>5.</w:t>
      </w:r>
      <w:r>
        <w:t>3</w:t>
      </w:r>
      <w:r w:rsidRPr="002F11D7">
        <w:t>%</w:t>
      </w:r>
      <w:r w:rsidRPr="002F11D7">
        <w:t>（</w:t>
      </w:r>
      <w:r w:rsidRPr="002F11D7">
        <w:fldChar w:fldCharType="begin"/>
      </w:r>
      <w:r w:rsidRPr="002F11D7">
        <w:instrText xml:space="preserve"> REF _Ref106633088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141</w:t>
      </w:r>
      <w:r w:rsidRPr="002F11D7">
        <w:fldChar w:fldCharType="end"/>
      </w:r>
      <w:r w:rsidRPr="002F11D7">
        <w:t>）。</w:t>
      </w:r>
    </w:p>
    <w:p w14:paraId="5200CBBF" w14:textId="77777777" w:rsidR="00AA63AD" w:rsidRPr="002F11D7" w:rsidRDefault="00AA63AD" w:rsidP="004D4337">
      <w:pPr>
        <w:pStyle w:val="af5"/>
      </w:pPr>
      <w:r>
        <w:lastRenderedPageBreak/>
        <w:drawing>
          <wp:inline distT="0" distB="0" distL="0" distR="0" wp14:anchorId="52D3F899" wp14:editId="28F4DE99">
            <wp:extent cx="5752465" cy="2511425"/>
            <wp:effectExtent l="0" t="0" r="635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47D1" w14:textId="72A5640A" w:rsidR="00AA63AD" w:rsidRPr="002F11D7" w:rsidRDefault="00AA63AD" w:rsidP="004D4337">
      <w:pPr>
        <w:pStyle w:val="af6"/>
      </w:pPr>
      <w:bookmarkStart w:id="134" w:name="_Ref106633059"/>
      <w:bookmarkStart w:id="135" w:name="_Toc108014013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140</w:t>
      </w:r>
      <w:r w:rsidRPr="002F11D7">
        <w:fldChar w:fldCharType="end"/>
      </w:r>
      <w:bookmarkEnd w:id="134"/>
      <w:r w:rsidRPr="002F11D7">
        <w:t>、澎湖（左一），</w:t>
      </w:r>
      <w:r w:rsidR="00C72E46">
        <w:t>臺灣</w:t>
      </w:r>
      <w:r w:rsidRPr="002F11D7">
        <w:t>東北角（左二）、桃園（中）、</w:t>
      </w:r>
      <w:r>
        <w:t>小琉球</w:t>
      </w:r>
      <w:r w:rsidRPr="002F11D7">
        <w:t>（右二）、東</w:t>
      </w:r>
      <w:r w:rsidR="00C72E46">
        <w:t>臺灣</w:t>
      </w:r>
      <w:r w:rsidRPr="002F11D7">
        <w:t>（右一）的相對生物密度組成。總生物密度小於百分之一的生物以其他（</w:t>
      </w:r>
      <w:r w:rsidRPr="002F11D7">
        <w:t>others</w:t>
      </w:r>
      <w:r w:rsidRPr="002F11D7">
        <w:t>）表示。</w:t>
      </w:r>
      <w:bookmarkEnd w:id="135"/>
    </w:p>
    <w:p w14:paraId="084DF73E" w14:textId="77777777" w:rsidR="00AA63AD" w:rsidRPr="002F11D7" w:rsidRDefault="00AA63AD" w:rsidP="004D4337">
      <w:pPr>
        <w:pStyle w:val="af5"/>
      </w:pPr>
      <w:r>
        <w:drawing>
          <wp:inline distT="0" distB="0" distL="0" distR="0" wp14:anchorId="550C6554" wp14:editId="579827DF">
            <wp:extent cx="5752465" cy="2511425"/>
            <wp:effectExtent l="0" t="0" r="635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C60A" w14:textId="45F1B460" w:rsidR="00AA63AD" w:rsidRPr="002F11D7" w:rsidRDefault="00AA63AD" w:rsidP="004D4337">
      <w:pPr>
        <w:pStyle w:val="af6"/>
      </w:pPr>
      <w:bookmarkStart w:id="136" w:name="_Ref106633088"/>
      <w:bookmarkStart w:id="137" w:name="_Toc108014014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141</w:t>
      </w:r>
      <w:r w:rsidRPr="002F11D7">
        <w:fldChar w:fldCharType="end"/>
      </w:r>
      <w:bookmarkEnd w:id="136"/>
      <w:r w:rsidRPr="002F11D7">
        <w:t>、澎湖（左一），</w:t>
      </w:r>
      <w:r w:rsidR="00C72E46">
        <w:t>臺灣</w:t>
      </w:r>
      <w:r w:rsidRPr="002F11D7">
        <w:t>東北角（左二）、桃園（中）、</w:t>
      </w:r>
      <w:r>
        <w:t>小琉球</w:t>
      </w:r>
      <w:r w:rsidRPr="002F11D7">
        <w:t>（右二）、東</w:t>
      </w:r>
      <w:r w:rsidR="00C72E46">
        <w:t>臺灣</w:t>
      </w:r>
      <w:r w:rsidRPr="002F11D7">
        <w:t>（右一）的相對生物量組成。總生物密度小於百分之一的生物以其他（</w:t>
      </w:r>
      <w:r w:rsidRPr="002F11D7">
        <w:t>others</w:t>
      </w:r>
      <w:r w:rsidRPr="002F11D7">
        <w:t>）表示。</w:t>
      </w:r>
      <w:bookmarkEnd w:id="137"/>
    </w:p>
    <w:p w14:paraId="73F8C6D9" w14:textId="25A0728C" w:rsidR="00AA63AD" w:rsidRPr="002F11D7" w:rsidRDefault="00AA63AD" w:rsidP="0037703B">
      <w:pPr>
        <w:pStyle w:val="af7"/>
      </w:pPr>
      <w:r w:rsidRPr="002F11D7">
        <w:t>根據生物密度資料，四個海域的生物組成顯</w:t>
      </w:r>
      <w:r>
        <w:rPr>
          <w:rFonts w:hint="eastAsia"/>
        </w:rPr>
        <w:t>著</w:t>
      </w:r>
      <w:r w:rsidRPr="002F11D7">
        <w:t>不同</w:t>
      </w:r>
      <w:proofErr w:type="gramStart"/>
      <w:r w:rsidRPr="002F11D7">
        <w:t>（</w:t>
      </w:r>
      <w:proofErr w:type="gramEnd"/>
      <w:r w:rsidRPr="002F11D7">
        <w:t>PERMANOVA, p=0.0008</w:t>
      </w:r>
      <w:r w:rsidRPr="002F11D7">
        <w:t>；</w:t>
      </w:r>
      <w:r w:rsidRPr="002F11D7">
        <w:t xml:space="preserve"> PERMDISP, p = 0.0722</w:t>
      </w:r>
      <w:r w:rsidRPr="002F11D7">
        <w:t>）（</w:t>
      </w:r>
      <w:r w:rsidRPr="002F11D7">
        <w:fldChar w:fldCharType="begin"/>
      </w:r>
      <w:r w:rsidRPr="002F11D7">
        <w:instrText xml:space="preserve"> REF _Ref106634895 \h  \* MERGEFORMAT </w:instrText>
      </w:r>
      <w:r w:rsidRPr="002F11D7">
        <w:fldChar w:fldCharType="separate"/>
      </w:r>
      <w:r w:rsidR="00EB4458" w:rsidRPr="002F11D7">
        <w:t>表</w:t>
      </w:r>
      <w:r w:rsidR="00EB4458" w:rsidRPr="002F11D7">
        <w:t xml:space="preserve"> </w:t>
      </w:r>
      <w:r w:rsidR="00EB4458">
        <w:rPr>
          <w:noProof/>
        </w:rPr>
        <w:t>25</w:t>
      </w:r>
      <w:r w:rsidRPr="002F11D7">
        <w:fldChar w:fldCharType="end"/>
      </w:r>
      <w:r w:rsidRPr="002F11D7">
        <w:t>）。多重比較顯示東</w:t>
      </w:r>
      <w:r w:rsidR="00C72E46">
        <w:t>臺灣</w:t>
      </w:r>
      <w:r w:rsidRPr="002F11D7">
        <w:t>的生物組成與澎湖不相同（</w:t>
      </w:r>
      <w:r w:rsidRPr="002F11D7">
        <w:t>p=0.03</w:t>
      </w:r>
      <w:r w:rsidRPr="002F11D7">
        <w:t>），但區域差異並不高，僅能解釋</w:t>
      </w:r>
      <w:r w:rsidRPr="002F11D7">
        <w:t>12%</w:t>
      </w:r>
      <w:r w:rsidRPr="002F11D7">
        <w:t>的生物組成差異（</w:t>
      </w:r>
      <w:r w:rsidRPr="002F11D7">
        <w:t>R</w:t>
      </w:r>
      <w:r w:rsidRPr="002F11D7">
        <w:rPr>
          <w:vertAlign w:val="superscript"/>
        </w:rPr>
        <w:t>2</w:t>
      </w:r>
      <w:r w:rsidRPr="002F11D7">
        <w:t>=0.12</w:t>
      </w:r>
      <w:r w:rsidRPr="002F11D7">
        <w:t>）；其他區域間的生物組成並無顯著差異（</w:t>
      </w:r>
      <w:r w:rsidRPr="002F11D7">
        <w:t>p=0.22-0.76</w:t>
      </w:r>
      <w:r w:rsidRPr="002F11D7">
        <w:t>）（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6</w:t>
      </w:r>
      <w:r w:rsidR="0037703B">
        <w:rPr>
          <w:rFonts w:hint="eastAsia"/>
        </w:rPr>
        <w:t>）</w:t>
      </w:r>
      <w:r w:rsidRPr="002F11D7">
        <w:t>。主成分分析的第一與第二個主成分共解釋了</w:t>
      </w:r>
      <w:r w:rsidRPr="002F11D7">
        <w:t>45.6%</w:t>
      </w:r>
      <w:r w:rsidRPr="002F11D7">
        <w:t>的生物組成變異；其中不同區域的站位混合在一起，顯示不同海域間的生物組成相似（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>（</w:t>
      </w:r>
      <w:r w:rsidRPr="002F11D7">
        <w:t>a</w:t>
      </w:r>
      <w:r w:rsidRPr="002F11D7">
        <w:t>））；沃德法分群結果也同意主成分分析圖，東</w:t>
      </w:r>
      <w:r w:rsidR="00C72E46">
        <w:t>臺灣</w:t>
      </w:r>
      <w:r w:rsidRPr="002F11D7">
        <w:lastRenderedPageBreak/>
        <w:t>的生物組成與其他海域並沒有完全分開（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>（</w:t>
      </w:r>
      <w:r w:rsidRPr="002F11D7">
        <w:t>c</w:t>
      </w:r>
      <w:r w:rsidRPr="002F11D7">
        <w:t>））。生物比例上，東</w:t>
      </w:r>
      <w:r w:rsidR="00C72E46">
        <w:t>臺灣</w:t>
      </w:r>
      <w:r w:rsidRPr="002F11D7">
        <w:t>與其他區域部分的站位的線蟲與猛水蚤的生物密度比例較高，其他站位的端族類與多毛類的比例較高（</w:t>
      </w:r>
      <w:r w:rsidRPr="002F11D7">
        <w:fldChar w:fldCharType="begin"/>
      </w:r>
      <w:r w:rsidRPr="002F11D7">
        <w:instrText xml:space="preserve"> REF _Ref106633131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142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b</w:t>
      </w:r>
      <w:r w:rsidRPr="002F11D7">
        <w:t>））。</w:t>
      </w:r>
    </w:p>
    <w:p w14:paraId="2B5EBA0E" w14:textId="42A5274C" w:rsidR="00AA63AD" w:rsidRPr="002F11D7" w:rsidRDefault="00AA63AD" w:rsidP="00F94E83">
      <w:pPr>
        <w:pStyle w:val="af9"/>
      </w:pPr>
      <w:bookmarkStart w:id="138" w:name="_Ref106634895"/>
      <w:bookmarkStart w:id="139" w:name="_Toc108013863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25</w:t>
      </w:r>
      <w:r w:rsidRPr="002F11D7">
        <w:fldChar w:fldCharType="end"/>
      </w:r>
      <w:bookmarkEnd w:id="138"/>
      <w:r w:rsidRPr="002F11D7">
        <w:t>、生物密度組成的排列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）與排列變異數分析（</w:t>
      </w:r>
      <w:r w:rsidRPr="002F11D7">
        <w:t>PERMANOVA</w:t>
      </w:r>
      <w:r w:rsidRPr="002F11D7">
        <w:t>）</w:t>
      </w:r>
      <w:bookmarkEnd w:id="139"/>
      <w:r w:rsidRPr="002F11D7">
        <w:t xml:space="preserve"> </w:t>
      </w:r>
    </w:p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77"/>
        <w:gridCol w:w="1131"/>
        <w:gridCol w:w="1131"/>
        <w:gridCol w:w="1131"/>
        <w:gridCol w:w="1131"/>
        <w:gridCol w:w="1131"/>
        <w:gridCol w:w="1132"/>
      </w:tblGrid>
      <w:tr w:rsidR="00221B1B" w:rsidRPr="00D31BF9" w14:paraId="51B386C5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487B6B" w14:textId="78002FB6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PERMDISP</w:t>
            </w:r>
          </w:p>
        </w:tc>
      </w:tr>
      <w:tr w:rsidR="008A43A9" w:rsidRPr="00D31BF9" w14:paraId="60CFBDC5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617A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6EEB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1869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68A5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Mean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6A3F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E268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N.Perm</w:t>
            </w:r>
            <w:proofErr w:type="spellEnd"/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81DE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</w:tr>
      <w:tr w:rsidR="008A43A9" w:rsidRPr="00D31BF9" w14:paraId="01D2BF61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017C5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Groups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C94F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ABA1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2DF3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97A5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2.50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690F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9999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4A3F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0.07</w:t>
            </w:r>
          </w:p>
        </w:tc>
      </w:tr>
      <w:tr w:rsidR="008A43A9" w:rsidRPr="00D31BF9" w14:paraId="474E420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4A9C2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12FD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492E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469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63EC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23B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1DE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5CE19346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8D9B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632E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AA7F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B9D05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79B8B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0705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393F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221B1B" w:rsidRPr="00D31BF9" w14:paraId="112EBB32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2BD247" w14:textId="27848FBD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PERMANOVA</w:t>
            </w:r>
          </w:p>
        </w:tc>
      </w:tr>
      <w:tr w:rsidR="008A43A9" w:rsidRPr="00D31BF9" w14:paraId="7B3DBB3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038F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73B3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7B0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BD0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1B4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A613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0AD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6F587530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5162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F03A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B7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2.45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5DBE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2A94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2.38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4D9A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0.00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E42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07A3FB49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4A06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B8EA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D603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15.82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0B7A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0.87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73A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9185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7F52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8A43A9" w:rsidRPr="00D31BF9" w14:paraId="53920068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EBE282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5D578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F4197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18.27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816C8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2E4F4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A3A8B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C331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67BAFF56" w14:textId="77777777" w:rsidR="00D31BF9" w:rsidRDefault="00D31BF9" w:rsidP="009B3DE0">
      <w:pPr>
        <w:pStyle w:val="af7"/>
      </w:pPr>
      <w:bookmarkStart w:id="140" w:name="_Ref106635254"/>
    </w:p>
    <w:p w14:paraId="5191DAB2" w14:textId="263933D5" w:rsidR="00AA63AD" w:rsidRPr="002F11D7" w:rsidRDefault="00AA63AD" w:rsidP="00F94E83">
      <w:pPr>
        <w:pStyle w:val="af9"/>
      </w:pPr>
      <w:bookmarkStart w:id="141" w:name="_Toc108013864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26</w:t>
      </w:r>
      <w:r w:rsidRPr="002F11D7">
        <w:fldChar w:fldCharType="end"/>
      </w:r>
      <w:bookmarkEnd w:id="140"/>
      <w:r w:rsidRPr="002F11D7">
        <w:t>、生物密度組成的配對排列變異數分析（</w:t>
      </w:r>
      <w:r w:rsidRPr="002F11D7">
        <w:t>PERMANOVA</w:t>
      </w:r>
      <w:r w:rsidRPr="002F11D7">
        <w:t>）</w:t>
      </w:r>
      <w:bookmarkEnd w:id="141"/>
    </w:p>
    <w:tbl>
      <w:tblPr>
        <w:tblW w:w="8505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31"/>
        <w:gridCol w:w="1162"/>
        <w:gridCol w:w="1162"/>
        <w:gridCol w:w="1163"/>
        <w:gridCol w:w="1162"/>
        <w:gridCol w:w="1162"/>
        <w:gridCol w:w="1163"/>
      </w:tblGrid>
      <w:tr w:rsidR="00F52996" w:rsidRPr="00D31BF9" w14:paraId="51840D08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680B3E" w14:textId="69F322CF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rFonts w:cs="新細明體" w:hint="eastAsia"/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琉球</w:t>
            </w:r>
          </w:p>
        </w:tc>
      </w:tr>
      <w:tr w:rsidR="00732ABB" w:rsidRPr="00D31BF9" w14:paraId="622CFA28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DEF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BB6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437F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4E4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51BF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F5E4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17BF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7B619E3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5CB69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9772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CDE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0.66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9D0C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0.194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A0AE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2.41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004E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8B7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0.40</w:t>
            </w:r>
          </w:p>
        </w:tc>
      </w:tr>
      <w:tr w:rsidR="00732ABB" w:rsidRPr="00D31BF9" w14:paraId="0A99C0D2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EAF2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92D7B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A724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2.73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DFB3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BFB8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E001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6C1E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3583A756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86DC1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B6CAE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92EA9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3.38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F7C0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6D19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238A2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782DD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739A6497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76F6D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A72A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C4FA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85FE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32D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594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7D16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F52996" w:rsidRPr="00D31BF9" w14:paraId="30B8D273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A7B4C" w14:textId="741F9645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732ABB" w:rsidRPr="00D31BF9" w14:paraId="34E804E7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E565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292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BFB7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BB08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09EF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E19E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3AB8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5BE5425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0E7D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BC9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C5FE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0.80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71BD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416E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2.52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F187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AA62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0.24</w:t>
            </w:r>
          </w:p>
        </w:tc>
      </w:tr>
      <w:tr w:rsidR="00732ABB" w:rsidRPr="00D31BF9" w14:paraId="68E9E0C2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E0BF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D19A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F0F1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6.32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2A7E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0.89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FBB0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7F12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988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5E484FDD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0666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44E41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EF37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7.11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33C77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78CC0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37ABE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B109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4F73DE7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CB76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5271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95F1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0F4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FDC5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4BE4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4D7B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F52996" w:rsidRPr="00D31BF9" w14:paraId="1DAFD38D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CDE7A" w14:textId="4E159722" w:rsidR="00F52996" w:rsidRPr="00D31BF9" w:rsidRDefault="00F52996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732ABB" w:rsidRPr="00D31BF9" w14:paraId="25905C47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8AE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4D97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6CB4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1F7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282A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A4C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2A3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73405B3A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E15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0ABE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EAD3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1.22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7954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0.12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5D7F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3.58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C355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0.01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827E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0.03</w:t>
            </w:r>
          </w:p>
        </w:tc>
      </w:tr>
      <w:tr w:rsidR="00732ABB" w:rsidRPr="00D31BF9" w14:paraId="7B42B2A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8BFC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0F00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44C9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8.88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B7B8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0.88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8E4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1897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36E1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21E62E0D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CBC1A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FE9C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27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4811D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10.11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E0644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74D4F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1ABCE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CECEF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7A00F640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1602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33B5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884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17B7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B6FA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672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1D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41A9DD75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B5CDEE" w14:textId="013336A7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732ABB" w:rsidRPr="00D31BF9" w14:paraId="1837A0C7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9B9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B7BC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2FE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9B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0EE0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9531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6A3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5F99B230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FBD8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67F3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C44E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0.81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BB0B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7978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2.32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EBF1B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397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0.22</w:t>
            </w:r>
          </w:p>
        </w:tc>
      </w:tr>
      <w:tr w:rsidR="00732ABB" w:rsidRPr="00D31BF9" w14:paraId="5D5CBF92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5CB3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2709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57E9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6.94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6096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0.90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35DC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17F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E598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4227FAE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2E1AB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C457D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6AC0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7.74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970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3CE4E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5E04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1B1CA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6D327C2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24D6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FA00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B67A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3C76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5CFE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592C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CCF8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1EFC4D46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219921" w14:textId="016524D5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732ABB" w:rsidRPr="00D31BF9" w14:paraId="6561682A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D387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B21D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EFA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9148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5F2A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A1E6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CF7F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477FE6B8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5FE4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7EC2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AE37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0.57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5238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0.056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0969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1.56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EAAB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0.13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8632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0.76</w:t>
            </w:r>
          </w:p>
        </w:tc>
      </w:tr>
      <w:tr w:rsidR="00732ABB" w:rsidRPr="00D31BF9" w14:paraId="1D938EC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F2B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72AF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7BAD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9.51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8A38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0.94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6337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0D9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202D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14276984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DA3E3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90B0F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27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E20BC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10.08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A005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1D0FC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F257B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1D252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175C287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7BBB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8BE9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73497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5578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CC4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764C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4B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1C586D" w:rsidRPr="00D31BF9" w14:paraId="4F66FB3B" w14:textId="77777777" w:rsidTr="00D31BF9">
        <w:trPr>
          <w:trHeight w:val="340"/>
          <w:jc w:val="center"/>
        </w:trPr>
        <w:tc>
          <w:tcPr>
            <w:tcW w:w="8505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4F8325" w14:textId="1A00A5EE" w:rsidR="001C586D" w:rsidRPr="00D31BF9" w:rsidRDefault="001C586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732ABB" w:rsidRPr="00D31BF9" w14:paraId="4C3256A1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0E9A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FFEE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4062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SumOfSqs</w:t>
            </w:r>
            <w:proofErr w:type="spellEnd"/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D764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0BB0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6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4890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63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AEC2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732ABB" w:rsidRPr="00D31BF9" w14:paraId="23A32CBA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23CC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1588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325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0.77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713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FBA1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2.12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4163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0.03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45B6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0.16</w:t>
            </w:r>
          </w:p>
        </w:tc>
      </w:tr>
      <w:tr w:rsidR="00732ABB" w:rsidRPr="00D31BF9" w14:paraId="2278C73E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798F0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FFF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36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252D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13.10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1C19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0.94</w:t>
            </w: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CF83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B2C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28D4C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732ABB" w:rsidRPr="00D31BF9" w14:paraId="781EADF5" w14:textId="77777777" w:rsidTr="00D31BF9">
        <w:trPr>
          <w:trHeight w:val="340"/>
          <w:jc w:val="center"/>
        </w:trPr>
        <w:tc>
          <w:tcPr>
            <w:tcW w:w="15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80584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C7BC4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37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8F3F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13.87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86920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9D66D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7F44C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7F990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62A1FB17" w14:textId="77777777" w:rsidR="00AA63AD" w:rsidRPr="002F11D7" w:rsidRDefault="00AA63AD" w:rsidP="00221B1B">
      <w:pPr>
        <w:pStyle w:val="af5"/>
      </w:pPr>
      <w:r>
        <w:drawing>
          <wp:inline distT="0" distB="0" distL="0" distR="0" wp14:anchorId="033E867C" wp14:editId="10B9E8D0">
            <wp:extent cx="5745480" cy="4599305"/>
            <wp:effectExtent l="0" t="0" r="762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8D40" w14:textId="766E2DE2" w:rsidR="00AA63AD" w:rsidRPr="002F11D7" w:rsidRDefault="00AA63AD" w:rsidP="00221B1B">
      <w:pPr>
        <w:pStyle w:val="af6"/>
      </w:pPr>
      <w:bookmarkStart w:id="142" w:name="_Ref106633131"/>
      <w:bookmarkStart w:id="143" w:name="_Toc108014015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142</w:t>
      </w:r>
      <w:r w:rsidRPr="002F11D7">
        <w:fldChar w:fldCharType="end"/>
      </w:r>
      <w:bookmarkEnd w:id="142"/>
      <w:r w:rsidRPr="002F11D7">
        <w:t>、生物密度組成的（</w:t>
      </w:r>
      <w:proofErr w:type="spellStart"/>
      <w:r w:rsidRPr="002F11D7">
        <w:t>a,b</w:t>
      </w:r>
      <w:proofErr w:type="spellEnd"/>
      <w:r w:rsidRPr="002F11D7">
        <w:t>）主成分分析圖與（</w:t>
      </w:r>
      <w:r w:rsidRPr="002F11D7">
        <w:t>c</w:t>
      </w:r>
      <w:r w:rsidRPr="002F11D7">
        <w:t>）階層分析圖。主成分分析</w:t>
      </w:r>
      <w:proofErr w:type="gramStart"/>
      <w:r w:rsidRPr="002F11D7">
        <w:t>圖拆分成兩圖以凸</w:t>
      </w:r>
      <w:proofErr w:type="gramEnd"/>
      <w:r w:rsidRPr="002F11D7">
        <w:t>顯（</w:t>
      </w:r>
      <w:r w:rsidRPr="002F11D7">
        <w:t>a</w:t>
      </w:r>
      <w:r w:rsidRPr="002F11D7">
        <w:t>）站位的分布樣與（</w:t>
      </w:r>
      <w:r w:rsidRPr="002F11D7">
        <w:t>b</w:t>
      </w:r>
      <w:r w:rsidRPr="002F11D7">
        <w:t>）生物貢獻。</w:t>
      </w:r>
      <w:bookmarkEnd w:id="143"/>
    </w:p>
    <w:p w14:paraId="1BBAE0DC" w14:textId="3B7422C4" w:rsidR="00AA63AD" w:rsidRPr="002F11D7" w:rsidRDefault="00AA63AD" w:rsidP="0037703B">
      <w:pPr>
        <w:pStyle w:val="af7"/>
      </w:pPr>
      <w:r w:rsidRPr="002F11D7">
        <w:lastRenderedPageBreak/>
        <w:t>根據生物量資料，四個海域的生物組成僅有邊緣顯著</w:t>
      </w:r>
      <w:proofErr w:type="gramStart"/>
      <w:r w:rsidRPr="002F11D7">
        <w:t>（</w:t>
      </w:r>
      <w:proofErr w:type="gramEnd"/>
      <w:r w:rsidRPr="002F11D7">
        <w:t>PERMANOVA, p = 0.0545</w:t>
      </w:r>
      <w:r w:rsidRPr="002F11D7">
        <w:t>；</w:t>
      </w:r>
      <w:r w:rsidRPr="002F11D7">
        <w:t>PERDISP, p = 0.2125</w:t>
      </w:r>
      <w:r w:rsidRPr="002F11D7">
        <w:t>）</w:t>
      </w:r>
      <w:r w:rsidRPr="002F11D7">
        <w:t xml:space="preserve"> </w:t>
      </w:r>
      <w:r w:rsidRPr="002F11D7">
        <w:t>（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7</w:t>
      </w:r>
      <w:r w:rsidR="0037703B">
        <w:rPr>
          <w:rFonts w:hint="eastAsia"/>
        </w:rPr>
        <w:t>）</w:t>
      </w:r>
      <w:r w:rsidRPr="002F11D7">
        <w:t>。多重比較顯示東</w:t>
      </w:r>
      <w:r w:rsidR="00C72E46">
        <w:t>臺灣</w:t>
      </w:r>
      <w:r w:rsidRPr="002F11D7">
        <w:t>的生物組成與澎湖有邊緣顯著</w:t>
      </w:r>
      <w:r w:rsidRPr="002F11D7">
        <w:t xml:space="preserve"> </w:t>
      </w:r>
      <w:r w:rsidRPr="002F11D7">
        <w:t>（</w:t>
      </w:r>
      <w:r w:rsidRPr="002F11D7">
        <w:t>p = 0.054</w:t>
      </w:r>
      <w:r w:rsidRPr="002F11D7">
        <w:t>），；其他區域之間的生物組成並不顯著（</w:t>
      </w:r>
      <w:r w:rsidRPr="002F11D7">
        <w:t>p = 0.</w:t>
      </w:r>
      <w:r>
        <w:t>0</w:t>
      </w:r>
      <w:r w:rsidRPr="002F11D7">
        <w:t>246</w:t>
      </w:r>
      <w:r w:rsidRPr="002F11D7">
        <w:t>）（</w:t>
      </w:r>
      <w:r w:rsidR="0037703B">
        <w:rPr>
          <w:rFonts w:hint="eastAsia"/>
        </w:rPr>
        <w:t>表</w:t>
      </w:r>
      <w:r w:rsidR="0037703B">
        <w:rPr>
          <w:rFonts w:hint="eastAsia"/>
        </w:rPr>
        <w:t>2</w:t>
      </w:r>
      <w:r w:rsidR="0037703B">
        <w:t>8</w:t>
      </w:r>
      <w:r w:rsidR="0037703B">
        <w:rPr>
          <w:rFonts w:hint="eastAsia"/>
        </w:rPr>
        <w:t>）</w:t>
      </w:r>
      <w:r w:rsidRPr="002F11D7">
        <w:t>。主成分分析的第一與第二個主成分共解釋了</w:t>
      </w:r>
      <w:r w:rsidRPr="002F11D7">
        <w:t>38.</w:t>
      </w:r>
      <w:r>
        <w:t>6</w:t>
      </w:r>
      <w:r w:rsidRPr="002F11D7">
        <w:t>%</w:t>
      </w:r>
      <w:r w:rsidRPr="002F11D7">
        <w:t>的生物組成變異，其中不同區域的站位混合在一起，顯示不同海域間的生物組成相似（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a</w:t>
      </w:r>
      <w:r w:rsidRPr="002F11D7">
        <w:t>））；沃德法分群結果也同意主成分分析圖，所有海域間的生物組成並沒有完全分開（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c</w:t>
      </w:r>
      <w:r w:rsidRPr="002F11D7">
        <w:t>））。生物量組成比例上，十足目、雙殼綱與多毛剛的生物解釋最多的生物組成變異（</w:t>
      </w:r>
      <w:r w:rsidRPr="002F11D7">
        <w:fldChar w:fldCharType="begin"/>
      </w:r>
      <w:r w:rsidRPr="002F11D7">
        <w:instrText xml:space="preserve"> REF _Ref106633203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143</w:t>
      </w:r>
      <w:r w:rsidRPr="002F11D7">
        <w:fldChar w:fldCharType="end"/>
      </w:r>
      <w:r w:rsidRPr="002F11D7">
        <w:t xml:space="preserve"> </w:t>
      </w:r>
      <w:r w:rsidRPr="002F11D7">
        <w:t>（</w:t>
      </w:r>
      <w:r w:rsidRPr="002F11D7">
        <w:t>b</w:t>
      </w:r>
      <w:r w:rsidRPr="002F11D7">
        <w:t>））。這顯示這三個生物類群的相對生物量儘管沒有區域差異，卻決定了所有調查海域的生物組成。</w:t>
      </w:r>
    </w:p>
    <w:p w14:paraId="5060678C" w14:textId="77777777" w:rsidR="00221B1B" w:rsidRDefault="00221B1B">
      <w:pPr>
        <w:widowControl w:val="0"/>
      </w:pPr>
      <w:bookmarkStart w:id="144" w:name="_Ref106635403"/>
      <w:r>
        <w:br w:type="page"/>
      </w:r>
    </w:p>
    <w:p w14:paraId="71470ED3" w14:textId="184D4917" w:rsidR="00AA63AD" w:rsidRPr="002F11D7" w:rsidRDefault="00AA63AD" w:rsidP="00F94E83">
      <w:pPr>
        <w:pStyle w:val="af9"/>
      </w:pPr>
      <w:bookmarkStart w:id="145" w:name="_Toc108013865"/>
      <w:r w:rsidRPr="002F11D7">
        <w:lastRenderedPageBreak/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27</w:t>
      </w:r>
      <w:r w:rsidRPr="002F11D7">
        <w:fldChar w:fldCharType="end"/>
      </w:r>
      <w:bookmarkEnd w:id="144"/>
      <w:r w:rsidRPr="002F11D7">
        <w:t>、生物量組成的排列</w:t>
      </w:r>
      <w:proofErr w:type="gramStart"/>
      <w:r w:rsidRPr="002F11D7">
        <w:t>多變量散</w:t>
      </w:r>
      <w:proofErr w:type="gramEnd"/>
      <w:r w:rsidRPr="002F11D7">
        <w:t>布分析（</w:t>
      </w:r>
      <w:r w:rsidRPr="002F11D7">
        <w:t>PERMDISP</w:t>
      </w:r>
      <w:r w:rsidRPr="002F11D7">
        <w:t>）與排列變異數分析（</w:t>
      </w:r>
      <w:r w:rsidRPr="002F11D7">
        <w:t>PERMANOVA</w:t>
      </w:r>
      <w:r w:rsidRPr="002F11D7">
        <w:t>）</w:t>
      </w:r>
      <w:bookmarkEnd w:id="145"/>
    </w:p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77"/>
        <w:gridCol w:w="1131"/>
        <w:gridCol w:w="1131"/>
        <w:gridCol w:w="1131"/>
        <w:gridCol w:w="1131"/>
        <w:gridCol w:w="1131"/>
        <w:gridCol w:w="1132"/>
      </w:tblGrid>
      <w:tr w:rsidR="00221B1B" w:rsidRPr="00D31BF9" w14:paraId="01628293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single" w:sz="12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27AE9D" w14:textId="1C95E5EF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PERMDISP</w:t>
            </w:r>
          </w:p>
        </w:tc>
      </w:tr>
      <w:tr w:rsidR="00AA63AD" w:rsidRPr="00D31BF9" w14:paraId="0AFF60ED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7E41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64A6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0527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96AC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Mean </w:t>
            </w:r>
            <w:proofErr w:type="spellStart"/>
            <w:r w:rsidRPr="00D31BF9">
              <w:rPr>
                <w:sz w:val="24"/>
                <w:szCs w:val="24"/>
              </w:rPr>
              <w:t>Sq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298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494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N.Perm</w:t>
            </w:r>
            <w:proofErr w:type="spellEnd"/>
            <w:proofErr w:type="gramEnd"/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E571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</w:tr>
      <w:tr w:rsidR="00AA63AD" w:rsidRPr="00D31BF9" w14:paraId="21A9E2D0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6229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Groups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9C11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643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0.34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1AE5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0.11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AB62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1.53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98DA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9999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C9AC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0.21</w:t>
            </w:r>
          </w:p>
        </w:tc>
      </w:tr>
      <w:tr w:rsidR="00AA63AD" w:rsidRPr="00D31BF9" w14:paraId="6D0FA438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6F135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Residuals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45B8E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A75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3.44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7DFF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0.07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7F06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FDAE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190C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49CA02BB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BF70D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1673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0A8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A9C2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609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37B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34DB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221B1B" w:rsidRPr="00D31BF9" w14:paraId="77C314E3" w14:textId="77777777" w:rsidTr="00D31BF9">
        <w:trPr>
          <w:trHeight w:val="340"/>
          <w:jc w:val="center"/>
        </w:trPr>
        <w:tc>
          <w:tcPr>
            <w:tcW w:w="8364" w:type="dxa"/>
            <w:gridSpan w:val="7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52ACFC" w14:textId="093EDBA6" w:rsidR="00221B1B" w:rsidRPr="00D31BF9" w:rsidRDefault="00221B1B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PERMANOVA</w:t>
            </w:r>
          </w:p>
        </w:tc>
      </w:tr>
      <w:tr w:rsidR="00AA63AD" w:rsidRPr="00D31BF9" w14:paraId="7B3C76BB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446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C15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8E06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D375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FDB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16C2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2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F6E6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0C753167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3DF0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06D4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C42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2.07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6248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0.09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47F1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DC2E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0.05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B98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515CE22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4EEE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E978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898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21.71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FC07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5BE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1B21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A2DA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0DBA4AE6" w14:textId="77777777" w:rsidTr="00D31BF9">
        <w:trPr>
          <w:trHeight w:val="340"/>
          <w:jc w:val="center"/>
        </w:trPr>
        <w:tc>
          <w:tcPr>
            <w:tcW w:w="15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91DB39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93F0A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82F89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23.78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87001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1A256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1AA89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C30C4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54150654" w14:textId="77777777" w:rsidR="00CB4005" w:rsidRDefault="00CB4005" w:rsidP="00732ABB">
      <w:bookmarkStart w:id="146" w:name="_Ref106636390"/>
    </w:p>
    <w:p w14:paraId="027F3980" w14:textId="7C5D161F" w:rsidR="00AA63AD" w:rsidRPr="00221B1B" w:rsidRDefault="00AA63AD" w:rsidP="00F94E83">
      <w:pPr>
        <w:pStyle w:val="af9"/>
        <w:rPr>
          <w:rFonts w:cs="Times New Roman (本文 CS 字型)"/>
        </w:rPr>
      </w:pPr>
      <w:bookmarkStart w:id="147" w:name="_Toc108013866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28</w:t>
      </w:r>
      <w:r w:rsidRPr="002F11D7">
        <w:fldChar w:fldCharType="end"/>
      </w:r>
      <w:bookmarkEnd w:id="146"/>
      <w:r w:rsidRPr="002F11D7">
        <w:t>、生物量組成的配對排列變異數分析（</w:t>
      </w:r>
      <w:r w:rsidRPr="002F11D7">
        <w:t>PERMANOVA</w:t>
      </w:r>
      <w:r w:rsidRPr="002F11D7">
        <w:t>）</w:t>
      </w:r>
      <w:bookmarkEnd w:id="147"/>
    </w:p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31"/>
        <w:gridCol w:w="1138"/>
        <w:gridCol w:w="1139"/>
        <w:gridCol w:w="1139"/>
        <w:gridCol w:w="1139"/>
        <w:gridCol w:w="1139"/>
        <w:gridCol w:w="1139"/>
      </w:tblGrid>
      <w:tr w:rsidR="00CB4005" w:rsidRPr="00D31BF9" w14:paraId="3A3BAE28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5478D2CC" w14:textId="5C56D88B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rFonts w:cs="新細明體" w:hint="eastAsia"/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琉球</w:t>
            </w:r>
          </w:p>
        </w:tc>
      </w:tr>
      <w:tr w:rsidR="00AA63AD" w:rsidRPr="00D31BF9" w14:paraId="1467B30F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E950A6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6BCCB0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3C60C4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FD120B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4E0ACB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A4E2D1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423971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1B97ED29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694D035D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4A86FA7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743DF2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0.33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1D5BEC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0.07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004B4A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F944FA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0.68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7BF93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AA63AD" w:rsidRPr="00D31BF9" w14:paraId="0B50450E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2E72050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6736B94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96F92D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4.08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8603F9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6F7400E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054A77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AA872F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72ACB54C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5E83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9DC9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18F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4.41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78C3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A97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8F00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D413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74D4129D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4134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46F9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919A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E1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D805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278D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23F5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CB4005" w:rsidRPr="00D31BF9" w14:paraId="7179011F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1C9456C" w14:textId="2698D8BD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AA63AD" w:rsidRPr="00D31BF9" w14:paraId="210D07DA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4A2CE7A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name</w:t>
            </w: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37BF4F4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4151225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09E813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3BD054F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4257E80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416D81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64DAF5C1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0BF30A9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05E9246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C2596E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91BB4F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0.09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6FA9B1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1.99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771D552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B591D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0.25</w:t>
            </w:r>
          </w:p>
        </w:tc>
      </w:tr>
      <w:tr w:rsidR="00AA63AD" w:rsidRPr="00D31BF9" w14:paraId="52345996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3F12EAD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53C8325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241081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7.67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3DFCF7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C27E1A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108851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EE6400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31C7435C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DBD0A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9F18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40A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8.43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579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A023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3C0F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E740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5F9D4FB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FFE15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3476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AE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714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7C3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92D4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A30A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CB4005" w:rsidRPr="00D31BF9" w14:paraId="551EFD7C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18BAE63A" w14:textId="609E309F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東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AA63AD" w:rsidRPr="00D31BF9" w14:paraId="3ECE7CF4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0EF63A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ACEBCD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82F15F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1697A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69B78F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57C0E7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343E5A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18FAB145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129C807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18F86D2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D8065E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1.20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1D24EF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0.080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C2C6A3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2.27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EF2BB6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10D5EC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0.05</w:t>
            </w:r>
          </w:p>
        </w:tc>
      </w:tr>
      <w:tr w:rsidR="00AA63AD" w:rsidRPr="00D31BF9" w14:paraId="00EFCDBF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646F72E4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229771F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6FBE2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13.70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81DE35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0.92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DA6C5D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201798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DA07D3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09FF93E7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4BF0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2251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27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169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14.90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0885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BDB4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2D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016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66241776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9C35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7797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C493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7B2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F500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DFED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6B0A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CB4005" w:rsidRPr="00D31BF9" w14:paraId="3AD550BC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0C47D57A" w14:textId="625A857D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</w:p>
        </w:tc>
      </w:tr>
      <w:tr w:rsidR="00AA63AD" w:rsidRPr="00D31BF9" w14:paraId="7C33666B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487049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AC86CA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5FCFAF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533B2E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B6379C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1244695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58A0D7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2E74A832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5AED0F0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5367736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2C36F7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0.29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E99014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ED2C5B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66F84E9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0.68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EEC689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AA63AD" w:rsidRPr="00D31BF9" w14:paraId="17AEF340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4C654301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63C86A1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A9A96F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8.00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79EA52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C3282B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8CD6D2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BE0BC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3511C0E6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6994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3B12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110D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8.30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108B5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15D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DBC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330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77B38960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2040F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2786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125A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DB67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657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7B62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2F9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65FED367" w14:textId="5B321959" w:rsidR="00D31BF9" w:rsidRDefault="00D31BF9"/>
    <w:p w14:paraId="2C035D13" w14:textId="77777777" w:rsidR="00D31BF9" w:rsidRDefault="00D31BF9">
      <w:pPr>
        <w:widowControl w:val="0"/>
      </w:pPr>
      <w:r>
        <w:br w:type="page"/>
      </w:r>
    </w:p>
    <w:p w14:paraId="4CD9D0F5" w14:textId="77777777" w:rsidR="00D31BF9" w:rsidRDefault="00D31BF9"/>
    <w:tbl>
      <w:tblPr>
        <w:tblW w:w="836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31"/>
        <w:gridCol w:w="1138"/>
        <w:gridCol w:w="1139"/>
        <w:gridCol w:w="1139"/>
        <w:gridCol w:w="1139"/>
        <w:gridCol w:w="1139"/>
        <w:gridCol w:w="1139"/>
      </w:tblGrid>
      <w:tr w:rsidR="00CB4005" w:rsidRPr="00D31BF9" w14:paraId="4B63EE9E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60C39CD1" w14:textId="27125F47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琉球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AA63AD" w:rsidRPr="00D31BF9" w14:paraId="62557666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53C6046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EA4D26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4429204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78C7E95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84F3BC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2B5B36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FAFB23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7DDC6505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03AC064B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797A198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C3319C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0.46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F71B6C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87C9F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0.85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FF0302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0.58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5C7489E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</w:tr>
      <w:tr w:rsidR="00AA63AD" w:rsidRPr="00D31BF9" w14:paraId="7876F70B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0B1C70CC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5D1FFEE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F81BD2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14.04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F41681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0.97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B4310A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46E379E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FC8E14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737FA6AA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05F2E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16B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27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359D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14.49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B841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8775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856BF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4B20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57C93CD8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B0F6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681BD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C2E9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43C3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79A6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E5C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7E4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CB4005" w:rsidRPr="00D31BF9" w14:paraId="5983BE28" w14:textId="77777777" w:rsidTr="00D31BF9">
        <w:trPr>
          <w:trHeight w:val="283"/>
          <w:jc w:val="center"/>
        </w:trPr>
        <w:tc>
          <w:tcPr>
            <w:tcW w:w="8364" w:type="dxa"/>
            <w:gridSpan w:val="7"/>
            <w:tcBorders>
              <w:bottom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4A498B9" w14:textId="72B3C016" w:rsidR="00CB4005" w:rsidRPr="00D31BF9" w:rsidRDefault="00CB4005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北</w:t>
            </w:r>
            <w:r w:rsidR="00C72E46" w:rsidRPr="00D31BF9">
              <w:rPr>
                <w:rFonts w:hint="eastAsia"/>
                <w:sz w:val="24"/>
                <w:szCs w:val="24"/>
              </w:rPr>
              <w:t>臺灣</w:t>
            </w:r>
            <w:r w:rsidRPr="00D31BF9">
              <w:rPr>
                <w:sz w:val="24"/>
                <w:szCs w:val="24"/>
              </w:rPr>
              <w:t>_vs_</w:t>
            </w:r>
            <w:r w:rsidRPr="00D31BF9">
              <w:rPr>
                <w:sz w:val="24"/>
                <w:szCs w:val="24"/>
              </w:rPr>
              <w:t>澎湖</w:t>
            </w:r>
          </w:p>
        </w:tc>
      </w:tr>
      <w:tr w:rsidR="00AA63AD" w:rsidRPr="00D31BF9" w14:paraId="1A04119E" w14:textId="77777777" w:rsidTr="00D31BF9">
        <w:trPr>
          <w:trHeight w:val="283"/>
          <w:jc w:val="center"/>
        </w:trPr>
        <w:tc>
          <w:tcPr>
            <w:tcW w:w="1531" w:type="dxa"/>
            <w:tcBorders>
              <w:top w:val="double" w:sz="4" w:space="0" w:color="auto"/>
            </w:tcBorders>
            <w:shd w:val="clear" w:color="auto" w:fill="auto"/>
            <w:noWrap/>
            <w:vAlign w:val="bottom"/>
            <w:hideMark/>
          </w:tcPr>
          <w:p w14:paraId="2E22F347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</w:p>
        </w:tc>
        <w:tc>
          <w:tcPr>
            <w:tcW w:w="1138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0DDBB01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Df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3FFFAFF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 xml:space="preserve">Sum </w:t>
            </w:r>
            <w:proofErr w:type="spellStart"/>
            <w:r w:rsidRPr="00D31BF9">
              <w:rPr>
                <w:sz w:val="24"/>
                <w:szCs w:val="24"/>
              </w:rPr>
              <w:t>Sqs</w:t>
            </w:r>
            <w:proofErr w:type="spellEnd"/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4F0E340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R2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EEECB3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F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59F681D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r w:rsidRPr="00D31BF9">
              <w:rPr>
                <w:sz w:val="24"/>
                <w:szCs w:val="24"/>
              </w:rPr>
              <w:t>Pr</w:t>
            </w:r>
            <w:proofErr w:type="spellEnd"/>
            <w:r w:rsidRPr="00D31BF9">
              <w:rPr>
                <w:sz w:val="24"/>
                <w:szCs w:val="24"/>
              </w:rPr>
              <w:t>（</w:t>
            </w:r>
            <w:r w:rsidRPr="00D31BF9">
              <w:rPr>
                <w:sz w:val="24"/>
                <w:szCs w:val="24"/>
              </w:rPr>
              <w:t>&gt;F</w:t>
            </w:r>
            <w:r w:rsidRPr="00D31BF9">
              <w:rPr>
                <w:sz w:val="24"/>
                <w:szCs w:val="24"/>
              </w:rPr>
              <w:t>）</w:t>
            </w:r>
          </w:p>
        </w:tc>
        <w:tc>
          <w:tcPr>
            <w:tcW w:w="1139" w:type="dxa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60E05AB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D31BF9">
              <w:rPr>
                <w:sz w:val="24"/>
                <w:szCs w:val="24"/>
              </w:rPr>
              <w:t>p.adjust</w:t>
            </w:r>
            <w:proofErr w:type="spellEnd"/>
            <w:proofErr w:type="gramEnd"/>
          </w:p>
        </w:tc>
      </w:tr>
      <w:tr w:rsidR="00AA63AD" w:rsidRPr="00D31BF9" w14:paraId="4085FBB8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2924A1A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Location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7D5A79E7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30384E3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0.79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90DB69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0.043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6E223BDB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1.61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325F369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0.08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9BD5C2E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0.46</w:t>
            </w:r>
          </w:p>
        </w:tc>
      </w:tr>
      <w:tr w:rsidR="00AA63AD" w:rsidRPr="00D31BF9" w14:paraId="198A7789" w14:textId="77777777" w:rsidTr="00D31BF9">
        <w:trPr>
          <w:trHeight w:val="283"/>
          <w:jc w:val="center"/>
        </w:trPr>
        <w:tc>
          <w:tcPr>
            <w:tcW w:w="1531" w:type="dxa"/>
            <w:shd w:val="clear" w:color="auto" w:fill="auto"/>
            <w:noWrap/>
            <w:vAlign w:val="bottom"/>
            <w:hideMark/>
          </w:tcPr>
          <w:p w14:paraId="6F16A5B8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Residual</w:t>
            </w:r>
          </w:p>
        </w:tc>
        <w:tc>
          <w:tcPr>
            <w:tcW w:w="1138" w:type="dxa"/>
            <w:shd w:val="clear" w:color="auto" w:fill="auto"/>
            <w:noWrap/>
            <w:vAlign w:val="center"/>
            <w:hideMark/>
          </w:tcPr>
          <w:p w14:paraId="52E088E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0AF169A1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17.63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6A6DF930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0.96</w:t>
            </w: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17FD8D04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75179F7A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shd w:val="clear" w:color="auto" w:fill="auto"/>
            <w:noWrap/>
            <w:vAlign w:val="center"/>
            <w:hideMark/>
          </w:tcPr>
          <w:p w14:paraId="264E0109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  <w:tr w:rsidR="00AA63AD" w:rsidRPr="00D31BF9" w14:paraId="6F194C95" w14:textId="77777777" w:rsidTr="00D31BF9">
        <w:trPr>
          <w:trHeight w:val="283"/>
          <w:jc w:val="center"/>
        </w:trPr>
        <w:tc>
          <w:tcPr>
            <w:tcW w:w="153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0187E43" w14:textId="77777777" w:rsidR="00AA63AD" w:rsidRPr="00D31BF9" w:rsidRDefault="00AA63AD" w:rsidP="00FD54C8">
            <w:pPr>
              <w:pStyle w:val="101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Total</w:t>
            </w:r>
          </w:p>
        </w:tc>
        <w:tc>
          <w:tcPr>
            <w:tcW w:w="1138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B0B2B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37</w:t>
            </w:r>
          </w:p>
        </w:tc>
        <w:tc>
          <w:tcPr>
            <w:tcW w:w="1139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3C529B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18.42</w:t>
            </w:r>
          </w:p>
        </w:tc>
        <w:tc>
          <w:tcPr>
            <w:tcW w:w="1139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DDE2878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  <w:r w:rsidRPr="00D31BF9">
              <w:rPr>
                <w:sz w:val="24"/>
                <w:szCs w:val="24"/>
              </w:rPr>
              <w:t>1</w:t>
            </w:r>
          </w:p>
        </w:tc>
        <w:tc>
          <w:tcPr>
            <w:tcW w:w="1139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EC37F72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FD425C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  <w:tc>
          <w:tcPr>
            <w:tcW w:w="1139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AE78656" w14:textId="77777777" w:rsidR="00AA63AD" w:rsidRPr="00D31BF9" w:rsidRDefault="00AA63AD" w:rsidP="00D31BF9">
            <w:pPr>
              <w:pStyle w:val="101"/>
              <w:jc w:val="center"/>
              <w:rPr>
                <w:sz w:val="24"/>
                <w:szCs w:val="24"/>
              </w:rPr>
            </w:pPr>
          </w:p>
        </w:tc>
      </w:tr>
    </w:tbl>
    <w:p w14:paraId="389BEAF0" w14:textId="77777777" w:rsidR="00AA63AD" w:rsidRPr="002F11D7" w:rsidRDefault="00AA63AD" w:rsidP="00AA63AD">
      <w:pPr>
        <w:spacing w:line="360" w:lineRule="auto"/>
        <w:ind w:firstLineChars="200" w:firstLine="480"/>
        <w:jc w:val="both"/>
      </w:pPr>
    </w:p>
    <w:p w14:paraId="5090C7F0" w14:textId="77777777" w:rsidR="00AA63AD" w:rsidRPr="002F11D7" w:rsidRDefault="00AA63AD" w:rsidP="00CB4005">
      <w:pPr>
        <w:pStyle w:val="af5"/>
      </w:pPr>
      <w:r>
        <w:drawing>
          <wp:inline distT="0" distB="0" distL="0" distR="0" wp14:anchorId="47253C05" wp14:editId="7A7C6F18">
            <wp:extent cx="5752465" cy="5111115"/>
            <wp:effectExtent l="0" t="0" r="63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185B" w14:textId="3B0DB6A4" w:rsidR="00AA63AD" w:rsidRPr="002F11D7" w:rsidRDefault="00AA63AD" w:rsidP="00CB4005">
      <w:pPr>
        <w:pStyle w:val="af6"/>
      </w:pPr>
      <w:bookmarkStart w:id="148" w:name="_Ref106633203"/>
      <w:bookmarkStart w:id="149" w:name="_Toc108014016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143</w:t>
      </w:r>
      <w:r w:rsidRPr="002F11D7">
        <w:fldChar w:fldCharType="end"/>
      </w:r>
      <w:bookmarkEnd w:id="148"/>
      <w:r w:rsidRPr="002F11D7">
        <w:t>、生物量組成的（</w:t>
      </w:r>
      <w:proofErr w:type="spellStart"/>
      <w:r w:rsidRPr="002F11D7">
        <w:t>a,b</w:t>
      </w:r>
      <w:proofErr w:type="spellEnd"/>
      <w:r w:rsidRPr="002F11D7">
        <w:t>）主成分分析圖與（</w:t>
      </w:r>
      <w:r w:rsidRPr="002F11D7">
        <w:t>c</w:t>
      </w:r>
      <w:r w:rsidRPr="002F11D7">
        <w:t>）階層分析圖。主成分分析</w:t>
      </w:r>
      <w:proofErr w:type="gramStart"/>
      <w:r w:rsidRPr="002F11D7">
        <w:t>圖拆分成兩圖以凸</w:t>
      </w:r>
      <w:proofErr w:type="gramEnd"/>
      <w:r w:rsidRPr="002F11D7">
        <w:t>顯（</w:t>
      </w:r>
      <w:r w:rsidRPr="002F11D7">
        <w:t>a</w:t>
      </w:r>
      <w:r w:rsidRPr="002F11D7">
        <w:t>）站位的分布樣與（</w:t>
      </w:r>
      <w:r w:rsidRPr="002F11D7">
        <w:t>b</w:t>
      </w:r>
      <w:r w:rsidRPr="002F11D7">
        <w:t>）生物貢獻。</w:t>
      </w:r>
      <w:bookmarkEnd w:id="149"/>
    </w:p>
    <w:p w14:paraId="688574BA" w14:textId="74433858" w:rsidR="00AA63AD" w:rsidRPr="00F42E73" w:rsidRDefault="00AA63AD" w:rsidP="009B3DE0">
      <w:pPr>
        <w:pStyle w:val="af7"/>
      </w:pPr>
      <w:r w:rsidRPr="00F42E73">
        <w:lastRenderedPageBreak/>
        <w:t>撇除樣本量不足的問題，東</w:t>
      </w:r>
      <w:r w:rsidR="00C72E46" w:rsidRPr="00F42E73">
        <w:rPr>
          <w:rFonts w:hint="eastAsia"/>
        </w:rPr>
        <w:t>臺灣</w:t>
      </w:r>
      <w:r w:rsidRPr="00F42E73">
        <w:t>生物密度與生物量較少可能代表該區域的食物供給較少。除此之外，東</w:t>
      </w:r>
      <w:r w:rsidR="00C72E46" w:rsidRPr="00F42E73">
        <w:rPr>
          <w:rFonts w:hint="eastAsia"/>
        </w:rPr>
        <w:t>臺灣</w:t>
      </w:r>
      <w:r w:rsidRPr="00F42E73">
        <w:t>樣本的沉積物主要由礫石組成</w:t>
      </w:r>
      <w:r w:rsidRPr="00F42E73">
        <w:rPr>
          <w:rFonts w:hint="eastAsia"/>
        </w:rPr>
        <w:t>，</w:t>
      </w:r>
      <w:r w:rsidRPr="00F42E73">
        <w:t>顯示該海域</w:t>
      </w:r>
      <w:proofErr w:type="gramStart"/>
      <w:r w:rsidRPr="00F42E73">
        <w:t>的底流較</w:t>
      </w:r>
      <w:proofErr w:type="gramEnd"/>
      <w:r w:rsidRPr="00F42E73">
        <w:t>強，無法留下泥質的沉積物，也施加給底棲生物更強的物理環境擾動。</w:t>
      </w:r>
    </w:p>
    <w:p w14:paraId="5B77E285" w14:textId="782B28C8" w:rsidR="003753B6" w:rsidRPr="003753B6" w:rsidRDefault="003753B6" w:rsidP="003753B6">
      <w:pPr>
        <w:pStyle w:val="21"/>
      </w:pPr>
      <w:bookmarkStart w:id="150" w:name="_Toc108013823"/>
      <w:r w:rsidRPr="003753B6">
        <w:rPr>
          <w:rFonts w:hint="eastAsia"/>
        </w:rPr>
        <w:t>4</w:t>
      </w:r>
      <w:r w:rsidRPr="003753B6">
        <w:t>.4</w:t>
      </w:r>
      <w:r w:rsidRPr="003753B6">
        <w:rPr>
          <w:rFonts w:hint="eastAsia"/>
        </w:rPr>
        <w:t>進階資料分析</w:t>
      </w:r>
      <w:bookmarkEnd w:id="150"/>
    </w:p>
    <w:p w14:paraId="6DBBD914" w14:textId="0E42B901" w:rsidR="003753B6" w:rsidRDefault="003753B6" w:rsidP="003753B6">
      <w:pPr>
        <w:pStyle w:val="31"/>
        <w:rPr>
          <w:color w:val="FF0000"/>
        </w:rPr>
      </w:pPr>
      <w:bookmarkStart w:id="151" w:name="_Toc108013824"/>
      <w:r>
        <w:rPr>
          <w:rFonts w:hint="eastAsia"/>
        </w:rPr>
        <w:t>4</w:t>
      </w:r>
      <w:r>
        <w:t>.4.1</w:t>
      </w:r>
      <w:r>
        <w:rPr>
          <w:rFonts w:hint="eastAsia"/>
        </w:rPr>
        <w:t>建立各大類生物之時空、特性資料夾</w:t>
      </w:r>
      <w:bookmarkEnd w:id="151"/>
    </w:p>
    <w:p w14:paraId="565EB93D" w14:textId="15348BF3" w:rsidR="00CB4005" w:rsidRPr="002F11D7" w:rsidRDefault="00CB4005" w:rsidP="009B3DE0">
      <w:pPr>
        <w:pStyle w:val="af7"/>
      </w:pPr>
      <w:r w:rsidRPr="002F11D7">
        <w:t>科技部海洋學門資料庫</w:t>
      </w:r>
      <w:r w:rsidRPr="002F11D7">
        <w:t>Ocean Data Bank</w:t>
      </w:r>
      <w:r w:rsidRPr="002F11D7">
        <w:t>（</w:t>
      </w:r>
      <w:r w:rsidRPr="002F11D7">
        <w:t>ODB</w:t>
      </w:r>
      <w:r w:rsidRPr="002F11D7">
        <w:t>）</w:t>
      </w:r>
      <w:r w:rsidR="006704BC">
        <w:rPr>
          <w:rFonts w:hint="eastAsia"/>
        </w:rPr>
        <w:t>上半年</w:t>
      </w:r>
      <w:r w:rsidR="00786E5B">
        <w:rPr>
          <w:rFonts w:hint="eastAsia"/>
        </w:rPr>
        <w:t>持續</w:t>
      </w:r>
      <w:r w:rsidRPr="002F11D7">
        <w:t>協助彙整</w:t>
      </w:r>
      <w:proofErr w:type="gramStart"/>
      <w:r w:rsidR="00BC6EB2" w:rsidRPr="00BC6EB2">
        <w:t>110</w:t>
      </w:r>
      <w:proofErr w:type="gramEnd"/>
      <w:r w:rsidR="00BC6EB2" w:rsidRPr="002F11D7">
        <w:t>年度</w:t>
      </w:r>
      <w:r w:rsidRPr="002F11D7">
        <w:t>採樣區域內各類海洋相關地理</w:t>
      </w:r>
      <w:proofErr w:type="gramStart"/>
      <w:r w:rsidRPr="002F11D7">
        <w:t>資訊圖</w:t>
      </w:r>
      <w:proofErr w:type="gramEnd"/>
      <w:r w:rsidRPr="002F11D7">
        <w:t>資，包含公開資訊及</w:t>
      </w:r>
      <w:r w:rsidRPr="002F11D7">
        <w:t>ODB</w:t>
      </w:r>
      <w:r w:rsidRPr="002F11D7">
        <w:t>內部資料，例如：海洋自然保護區，海洋國家公園，海域資源保護區／海岸風景區，經濟部能源局風場位置、海域法規界線、科技部海洋學門生物資料庫等</w:t>
      </w:r>
      <w:r w:rsidRPr="002F11D7">
        <w:t>24</w:t>
      </w:r>
      <w:r w:rsidRPr="002F11D7">
        <w:t>個圖層共</w:t>
      </w:r>
      <w:r w:rsidRPr="002F11D7">
        <w:t>139,372</w:t>
      </w:r>
      <w:r w:rsidRPr="002F11D7">
        <w:t>筆相關地理</w:t>
      </w:r>
      <w:proofErr w:type="gramStart"/>
      <w:r w:rsidRPr="002F11D7">
        <w:t>資訊圖資</w:t>
      </w:r>
      <w:proofErr w:type="gramEnd"/>
      <w:r w:rsidRPr="002F11D7">
        <w:t>（</w:t>
      </w:r>
      <w:r w:rsidRPr="002F11D7">
        <w:fldChar w:fldCharType="begin"/>
      </w:r>
      <w:r w:rsidRPr="002F11D7">
        <w:instrText xml:space="preserve"> REF _Ref106636474 \h  \* MERGEFORMAT </w:instrText>
      </w:r>
      <w:r w:rsidRPr="002F11D7">
        <w:fldChar w:fldCharType="separate"/>
      </w:r>
      <w:r w:rsidR="00EB4458" w:rsidRPr="002F11D7">
        <w:rPr>
          <w:noProof/>
        </w:rPr>
        <w:t>表</w:t>
      </w:r>
      <w:r w:rsidR="00EB4458" w:rsidRPr="002F11D7">
        <w:t xml:space="preserve"> </w:t>
      </w:r>
      <w:r w:rsidR="00EB4458">
        <w:rPr>
          <w:noProof/>
        </w:rPr>
        <w:t>29</w:t>
      </w:r>
      <w:r w:rsidRPr="002F11D7">
        <w:fldChar w:fldCharType="end"/>
      </w:r>
      <w:r w:rsidRPr="002F11D7">
        <w:t>）。這些</w:t>
      </w:r>
      <w:proofErr w:type="gramStart"/>
      <w:r w:rsidRPr="002F11D7">
        <w:t>圖資皆</w:t>
      </w:r>
      <w:proofErr w:type="gramEnd"/>
      <w:r w:rsidRPr="002F11D7">
        <w:t>以標準的資料格式提供，可在通用的地理資訊系統軟體如</w:t>
      </w:r>
      <w:r w:rsidRPr="002F11D7">
        <w:t>Google Earth</w:t>
      </w:r>
      <w:r w:rsidRPr="002F11D7">
        <w:t>、</w:t>
      </w:r>
      <w:r w:rsidRPr="002F11D7">
        <w:t>ArcGIS</w:t>
      </w:r>
      <w:r w:rsidRPr="002F11D7">
        <w:t>及科技部海洋學門</w:t>
      </w:r>
      <w:proofErr w:type="spellStart"/>
      <w:r w:rsidRPr="002F11D7">
        <w:t>HidyViewer</w:t>
      </w:r>
      <w:proofErr w:type="spellEnd"/>
      <w:r w:rsidRPr="002F11D7">
        <w:t>上使用（</w:t>
      </w:r>
      <w:r w:rsidRPr="002F11D7">
        <w:fldChar w:fldCharType="begin"/>
      </w:r>
      <w:r w:rsidRPr="002F11D7">
        <w:instrText xml:space="preserve"> REF _Ref106633279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151</w:t>
      </w:r>
      <w:r w:rsidRPr="002F11D7">
        <w:fldChar w:fldCharType="end"/>
      </w:r>
      <w:r w:rsidRPr="002F11D7">
        <w:t>），這些相關</w:t>
      </w:r>
      <w:proofErr w:type="gramStart"/>
      <w:r w:rsidRPr="002F11D7">
        <w:t>圖資</w:t>
      </w:r>
      <w:proofErr w:type="gramEnd"/>
      <w:r w:rsidRPr="002F11D7">
        <w:t>皆在</w:t>
      </w:r>
      <w:proofErr w:type="gramStart"/>
      <w:r w:rsidRPr="002F11D7">
        <w:t>11</w:t>
      </w:r>
      <w:proofErr w:type="gramEnd"/>
      <w:r w:rsidRPr="002F11D7">
        <w:t>0</w:t>
      </w:r>
      <w:r w:rsidRPr="002F11D7">
        <w:t>年度計畫結案前繳交至</w:t>
      </w:r>
      <w:proofErr w:type="gramStart"/>
      <w:r w:rsidRPr="002F11D7">
        <w:t>海保</w:t>
      </w:r>
      <w:proofErr w:type="gramEnd"/>
      <w:r w:rsidRPr="002F11D7">
        <w:t>署。</w:t>
      </w:r>
    </w:p>
    <w:p w14:paraId="7B8FDA38" w14:textId="77777777" w:rsidR="00CB4005" w:rsidRPr="002F11D7" w:rsidRDefault="00CB4005" w:rsidP="00CB4005">
      <w:pPr>
        <w:pStyle w:val="af5"/>
      </w:pPr>
      <w:r w:rsidRPr="002F11D7">
        <w:drawing>
          <wp:inline distT="0" distB="0" distL="0" distR="0" wp14:anchorId="0CD16270" wp14:editId="57BA1291">
            <wp:extent cx="5331719" cy="342900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dy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" t="6232" r="4165" b="4575"/>
                    <a:stretch/>
                  </pic:blipFill>
                  <pic:spPr bwMode="auto">
                    <a:xfrm>
                      <a:off x="0" y="0"/>
                      <a:ext cx="5339408" cy="343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A12F" w14:textId="43812C3E" w:rsidR="00CB4005" w:rsidRPr="002F11D7" w:rsidRDefault="00CB4005" w:rsidP="00CB4005">
      <w:pPr>
        <w:pStyle w:val="af6"/>
      </w:pPr>
      <w:bookmarkStart w:id="152" w:name="_Ref106633279"/>
      <w:bookmarkStart w:id="153" w:name="_Toc108014024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151</w:t>
      </w:r>
      <w:r w:rsidRPr="002F11D7">
        <w:fldChar w:fldCharType="end"/>
      </w:r>
      <w:bookmarkEnd w:id="152"/>
      <w:r w:rsidRPr="002F11D7">
        <w:t>、本計畫執行至今所收集與彙整之各類海洋相關地理</w:t>
      </w:r>
      <w:proofErr w:type="gramStart"/>
      <w:r w:rsidRPr="002F11D7">
        <w:t>資訊圖資空間</w:t>
      </w:r>
      <w:proofErr w:type="gramEnd"/>
      <w:r w:rsidRPr="002F11D7">
        <w:t>分布。臺灣周遭海域海底地形圖使用科技部自然司海洋學門資料庫</w:t>
      </w:r>
      <w:proofErr w:type="gramStart"/>
      <w:r w:rsidRPr="002F11D7">
        <w:t>200</w:t>
      </w:r>
      <w:r w:rsidRPr="002F11D7">
        <w:t>公尺網格間距</w:t>
      </w:r>
      <w:proofErr w:type="gramEnd"/>
      <w:r w:rsidRPr="002F11D7">
        <w:t>地形模型</w:t>
      </w:r>
      <w:r w:rsidRPr="002F11D7">
        <w:t xml:space="preserve"> </w:t>
      </w:r>
      <w:r w:rsidRPr="002F11D7">
        <w:t>（</w:t>
      </w:r>
      <w:r w:rsidRPr="002F11D7">
        <w:t>https://odbgo.oc.ntu.edu.tw/odbargo/</w:t>
      </w:r>
      <w:r w:rsidRPr="002F11D7">
        <w:t>）。</w:t>
      </w:r>
      <w:bookmarkEnd w:id="153"/>
    </w:p>
    <w:p w14:paraId="34885199" w14:textId="56FE84CB" w:rsidR="00CB4005" w:rsidRPr="002F11D7" w:rsidRDefault="00CB4005" w:rsidP="00F94E83">
      <w:pPr>
        <w:pStyle w:val="af9"/>
      </w:pPr>
      <w:bookmarkStart w:id="154" w:name="_Ref106636474"/>
      <w:bookmarkStart w:id="155" w:name="_Toc108013867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29</w:t>
      </w:r>
      <w:r w:rsidRPr="002F11D7">
        <w:fldChar w:fldCharType="end"/>
      </w:r>
      <w:bookmarkEnd w:id="154"/>
      <w:r w:rsidRPr="002F11D7">
        <w:t>、</w:t>
      </w:r>
      <w:proofErr w:type="gramStart"/>
      <w:r w:rsidRPr="002F11D7">
        <w:t>110</w:t>
      </w:r>
      <w:proofErr w:type="gramEnd"/>
      <w:r w:rsidRPr="002F11D7">
        <w:t>年度所收集與彙整各類海洋相關地理</w:t>
      </w:r>
      <w:proofErr w:type="gramStart"/>
      <w:r w:rsidRPr="002F11D7">
        <w:t>資訊圖資列</w:t>
      </w:r>
      <w:proofErr w:type="gramEnd"/>
      <w:r w:rsidRPr="002F11D7">
        <w:t>表。</w:t>
      </w:r>
      <w:bookmarkEnd w:id="155"/>
    </w:p>
    <w:tbl>
      <w:tblPr>
        <w:tblW w:w="89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701"/>
        <w:gridCol w:w="993"/>
        <w:gridCol w:w="1559"/>
        <w:gridCol w:w="850"/>
        <w:gridCol w:w="1843"/>
        <w:gridCol w:w="851"/>
      </w:tblGrid>
      <w:tr w:rsidR="00B32B4F" w:rsidRPr="002F11D7" w14:paraId="5AD4E0B7" w14:textId="77777777" w:rsidTr="009C3BCD">
        <w:trPr>
          <w:trHeight w:val="336"/>
          <w:tblHeader/>
          <w:jc w:val="center"/>
        </w:trPr>
        <w:tc>
          <w:tcPr>
            <w:tcW w:w="1129" w:type="dxa"/>
            <w:shd w:val="clear" w:color="auto" w:fill="auto"/>
            <w:noWrap/>
            <w:vAlign w:val="center"/>
            <w:hideMark/>
          </w:tcPr>
          <w:p w14:paraId="6CAF18B2" w14:textId="77777777" w:rsidR="00CB4005" w:rsidRPr="002F11D7" w:rsidRDefault="00CB4005" w:rsidP="00E32D33">
            <w:pPr>
              <w:pStyle w:val="101"/>
            </w:pPr>
            <w:r w:rsidRPr="002F11D7">
              <w:lastRenderedPageBreak/>
              <w:t>分類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45354C3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圖層名</w:t>
            </w:r>
            <w:proofErr w:type="gramEnd"/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BE76620" w14:textId="77777777" w:rsidR="00CB4005" w:rsidRPr="002F11D7" w:rsidRDefault="00CB4005" w:rsidP="00E32D33">
            <w:pPr>
              <w:pStyle w:val="101"/>
            </w:pPr>
            <w:r w:rsidRPr="002F11D7">
              <w:t>格式</w:t>
            </w: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745B6AF" w14:textId="77777777" w:rsidR="00CB4005" w:rsidRPr="002F11D7" w:rsidRDefault="00CB4005" w:rsidP="00E32D33">
            <w:pPr>
              <w:pStyle w:val="101"/>
            </w:pPr>
            <w:r w:rsidRPr="002F11D7">
              <w:t>授權狀況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87E485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資料筆數數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AA199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圖資來源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BA52DA6" w14:textId="675C240E" w:rsidR="00CB4005" w:rsidRPr="002F11D7" w:rsidRDefault="00CB4005" w:rsidP="00E32D33">
            <w:pPr>
              <w:pStyle w:val="101"/>
              <w:jc w:val="center"/>
            </w:pPr>
            <w:r w:rsidRPr="002F11D7">
              <w:t>大小</w:t>
            </w:r>
            <w:r w:rsidR="00B32B4F">
              <w:rPr>
                <w:rFonts w:hint="eastAsia"/>
              </w:rPr>
              <w:t xml:space="preserve"> (</w:t>
            </w:r>
            <w:r w:rsidRPr="002F11D7">
              <w:t>Bytes</w:t>
            </w:r>
            <w:r w:rsidR="00B32B4F">
              <w:rPr>
                <w:rFonts w:hint="eastAsia"/>
              </w:rPr>
              <w:t>)</w:t>
            </w:r>
          </w:p>
        </w:tc>
      </w:tr>
      <w:tr w:rsidR="00B32B4F" w:rsidRPr="002F11D7" w14:paraId="7370A027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33BDBB27" w14:textId="77777777" w:rsidR="00CB4005" w:rsidRPr="002F11D7" w:rsidRDefault="00CB4005" w:rsidP="00E32D33">
            <w:pPr>
              <w:pStyle w:val="101"/>
            </w:pPr>
            <w:r w:rsidRPr="002F11D7">
              <w:t>自然保護區（海洋）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0C18583" w14:textId="77777777" w:rsidR="00CB4005" w:rsidRPr="002F11D7" w:rsidRDefault="00CB4005" w:rsidP="00E32D33">
            <w:pPr>
              <w:pStyle w:val="101"/>
            </w:pPr>
            <w:r w:rsidRPr="002F11D7">
              <w:t>中華白海豚野生動物重要棲息環境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B2BAAD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546A393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1FDF66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6E18EA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62A64F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97K</w:t>
            </w:r>
          </w:p>
        </w:tc>
      </w:tr>
      <w:tr w:rsidR="00B32B4F" w:rsidRPr="002F11D7" w14:paraId="7E4E5BB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2BCE4D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3A457FC" w14:textId="77777777" w:rsidR="00CB4005" w:rsidRPr="002F11D7" w:rsidRDefault="00CB4005" w:rsidP="00E32D33">
            <w:pPr>
              <w:pStyle w:val="101"/>
            </w:pPr>
            <w:r w:rsidRPr="002F11D7">
              <w:t>野生動物重要棲息環境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2D041C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A774F7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E309DF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27D70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2571156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6012749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F226DA1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06D478A8" w14:textId="77777777" w:rsidR="00CB4005" w:rsidRPr="002F11D7" w:rsidRDefault="00CB4005" w:rsidP="00E32D33">
            <w:pPr>
              <w:pStyle w:val="101"/>
            </w:pPr>
            <w:r w:rsidRPr="002F11D7">
              <w:t>野生動物保護區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20257D3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941FCC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38A340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7FBE2E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53CFF1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124K</w:t>
            </w:r>
          </w:p>
        </w:tc>
      </w:tr>
      <w:tr w:rsidR="00B32B4F" w:rsidRPr="002F11D7" w14:paraId="5D7EF230" w14:textId="77777777" w:rsidTr="009C3BCD">
        <w:trPr>
          <w:trHeight w:val="336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F10766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59B9001" w14:textId="77777777" w:rsidR="00CB4005" w:rsidRPr="002F11D7" w:rsidRDefault="00CB4005" w:rsidP="00E32D33">
            <w:pPr>
              <w:pStyle w:val="101"/>
            </w:pPr>
            <w:r w:rsidRPr="002F11D7">
              <w:t>自然保留區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BF06BD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1665CD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048B6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C65E74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6C6799A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2CCFB7B2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6A1DF6C6" w14:textId="77777777" w:rsidR="00CB4005" w:rsidRPr="002F11D7" w:rsidRDefault="00CB4005" w:rsidP="00E32D33">
            <w:pPr>
              <w:pStyle w:val="101"/>
            </w:pPr>
            <w:r w:rsidRPr="002F11D7">
              <w:t>國家公園（海洋）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A90F3E2" w14:textId="77777777" w:rsidR="00CB4005" w:rsidRPr="002F11D7" w:rsidRDefault="00CB4005" w:rsidP="00E32D33">
            <w:pPr>
              <w:pStyle w:val="101"/>
            </w:pPr>
            <w:r w:rsidRPr="002F11D7">
              <w:t>東沙環礁國家公園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5E8D26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FDDC20C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69F20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07765D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F8BAF4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33K</w:t>
            </w:r>
          </w:p>
        </w:tc>
      </w:tr>
      <w:tr w:rsidR="00B32B4F" w:rsidRPr="002F11D7" w14:paraId="41F06E7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7C6ED9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594E5EF" w14:textId="77777777" w:rsidR="00CB4005" w:rsidRPr="002F11D7" w:rsidRDefault="00CB4005" w:rsidP="00E32D33">
            <w:pPr>
              <w:pStyle w:val="101"/>
            </w:pPr>
            <w:r w:rsidRPr="002F11D7">
              <w:t>澎湖南方四島國家公園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1C45F13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244B52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0E7A7DC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21F9051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FF054C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118K</w:t>
            </w:r>
          </w:p>
        </w:tc>
      </w:tr>
      <w:tr w:rsidR="00B32B4F" w:rsidRPr="002F11D7" w14:paraId="553BA844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FC9C87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B1CF1F2" w14:textId="77777777" w:rsidR="00CB4005" w:rsidRPr="002F11D7" w:rsidRDefault="00CB4005" w:rsidP="00E32D33">
            <w:pPr>
              <w:pStyle w:val="101"/>
            </w:pPr>
            <w:r w:rsidRPr="002F11D7">
              <w:t>墾丁國家公園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07AB3E5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E54300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EC2921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96A921B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874004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143K</w:t>
            </w:r>
          </w:p>
        </w:tc>
      </w:tr>
      <w:tr w:rsidR="00B32B4F" w:rsidRPr="002F11D7" w14:paraId="43A7607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CB317E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DAA26DC" w14:textId="77777777" w:rsidR="00CB4005" w:rsidRPr="002F11D7" w:rsidRDefault="00CB4005" w:rsidP="00E32D33">
            <w:pPr>
              <w:pStyle w:val="101"/>
            </w:pPr>
            <w:r w:rsidRPr="002F11D7">
              <w:t>台江國家公園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3A1834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6367EA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3A5C5A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99D651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63C55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19K</w:t>
            </w:r>
          </w:p>
        </w:tc>
      </w:tr>
      <w:tr w:rsidR="00B32B4F" w:rsidRPr="002F11D7" w14:paraId="3BBCB5B2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072D8656" w14:textId="77777777" w:rsidR="00CB4005" w:rsidRPr="002F11D7" w:rsidRDefault="00CB4005" w:rsidP="00E32D33">
            <w:pPr>
              <w:pStyle w:val="101"/>
            </w:pPr>
            <w:r w:rsidRPr="002F11D7">
              <w:t>海域資源保護區／海岸風景區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8874C6F" w14:textId="77777777" w:rsidR="00CB4005" w:rsidRPr="002F11D7" w:rsidRDefault="00CB4005" w:rsidP="00E32D33">
            <w:pPr>
              <w:pStyle w:val="101"/>
            </w:pPr>
            <w:r w:rsidRPr="002F11D7">
              <w:t>東北角暨宜蘭海岸國家風景區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98C2B3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161F42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E0780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6961AF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8D558C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65K</w:t>
            </w:r>
          </w:p>
        </w:tc>
      </w:tr>
      <w:tr w:rsidR="00B32B4F" w:rsidRPr="002F11D7" w14:paraId="32ADFA1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19345D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9EBB462" w14:textId="77777777" w:rsidR="00CB4005" w:rsidRPr="002F11D7" w:rsidRDefault="00CB4005" w:rsidP="00E32D33">
            <w:pPr>
              <w:pStyle w:val="101"/>
            </w:pPr>
            <w:r w:rsidRPr="002F11D7">
              <w:t>東部海岸國家風景區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0273D49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30AE84A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2413E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D1C3A7E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2EFCC8B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12K</w:t>
            </w:r>
          </w:p>
        </w:tc>
      </w:tr>
      <w:tr w:rsidR="00B32B4F" w:rsidRPr="002F11D7" w14:paraId="1F54077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761034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FC68A7D" w14:textId="77777777" w:rsidR="00CB4005" w:rsidRPr="002F11D7" w:rsidRDefault="00CB4005" w:rsidP="00E32D33">
            <w:pPr>
              <w:pStyle w:val="101"/>
            </w:pPr>
            <w:r w:rsidRPr="002F11D7">
              <w:t>漁業資源保育區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EBBA7E4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0249E6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7DEE28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CA5964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783334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170K</w:t>
            </w:r>
          </w:p>
        </w:tc>
      </w:tr>
      <w:tr w:rsidR="00B32B4F" w:rsidRPr="002F11D7" w14:paraId="65461AE9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75AE0DD4" w14:textId="77777777" w:rsidR="00CB4005" w:rsidRPr="002F11D7" w:rsidRDefault="00CB4005" w:rsidP="00E32D33">
            <w:pPr>
              <w:pStyle w:val="101"/>
            </w:pPr>
            <w:r w:rsidRPr="002F11D7">
              <w:t>經濟／社會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1557C6C" w14:textId="77777777" w:rsidR="00CB4005" w:rsidRPr="002F11D7" w:rsidRDefault="00CB4005" w:rsidP="00E32D33">
            <w:pPr>
              <w:pStyle w:val="101"/>
            </w:pPr>
            <w:r w:rsidRPr="002F11D7">
              <w:t>陸域風力發電廠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792FF3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D54F157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EBB57B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2101C3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14D807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192K</w:t>
            </w:r>
          </w:p>
        </w:tc>
      </w:tr>
      <w:tr w:rsidR="00B32B4F" w:rsidRPr="002F11D7" w14:paraId="488A172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D835A0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4320876B" w14:textId="77777777" w:rsidR="00CB4005" w:rsidRPr="002F11D7" w:rsidRDefault="00CB4005" w:rsidP="00E32D33">
            <w:pPr>
              <w:pStyle w:val="101"/>
            </w:pPr>
            <w:r w:rsidRPr="002F11D7">
              <w:t>離岸風機潛力場址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1F7F06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2FCEAC2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6AE72D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785775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（原始資料：經濟部能源局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CBFE39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17K</w:t>
            </w:r>
          </w:p>
        </w:tc>
      </w:tr>
      <w:tr w:rsidR="00B32B4F" w:rsidRPr="002F11D7" w14:paraId="31FCEEFF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4A62494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4D62892" w14:textId="77777777" w:rsidR="00CB4005" w:rsidRPr="002F11D7" w:rsidRDefault="00CB4005" w:rsidP="00E32D33">
            <w:pPr>
              <w:pStyle w:val="101"/>
            </w:pPr>
            <w:r w:rsidRPr="002F11D7">
              <w:t>離岸風力發電開發</w:t>
            </w:r>
            <w:r w:rsidRPr="002F11D7">
              <w:br/>
            </w:r>
            <w:r w:rsidRPr="002F11D7">
              <w:t>計畫位置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6DF249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98C37A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4010B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BCDC028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F516E3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9K</w:t>
            </w:r>
          </w:p>
        </w:tc>
      </w:tr>
      <w:tr w:rsidR="00B32B4F" w:rsidRPr="002F11D7" w14:paraId="29607368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4F697205" w14:textId="77777777" w:rsidR="00CB4005" w:rsidRPr="002F11D7" w:rsidRDefault="00CB4005" w:rsidP="00E32D33">
            <w:pPr>
              <w:pStyle w:val="101"/>
            </w:pPr>
            <w:r w:rsidRPr="002F11D7">
              <w:t>海域法規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B480B4D" w14:textId="77777777" w:rsidR="00CB4005" w:rsidRPr="002F11D7" w:rsidRDefault="00CB4005" w:rsidP="00E32D33">
            <w:pPr>
              <w:pStyle w:val="101"/>
            </w:pPr>
            <w:r w:rsidRPr="002F11D7">
              <w:t>領海基線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5E6488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E78A4A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50829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CADB27F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7EA55FF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1C2C756B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438386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BD94055" w14:textId="77777777" w:rsidR="00CB4005" w:rsidRPr="002F11D7" w:rsidRDefault="00CB4005" w:rsidP="00E32D33">
            <w:pPr>
              <w:pStyle w:val="101"/>
            </w:pPr>
            <w:r w:rsidRPr="002F11D7">
              <w:t>12</w:t>
            </w:r>
            <w:r w:rsidRPr="002F11D7">
              <w:t>浬領海外界線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885C03D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E2CC95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733E42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CC4305E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D80403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68K</w:t>
            </w:r>
          </w:p>
        </w:tc>
      </w:tr>
      <w:tr w:rsidR="00B32B4F" w:rsidRPr="002F11D7" w14:paraId="2400990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A151E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7CEED91" w14:textId="77777777" w:rsidR="00CB4005" w:rsidRPr="002F11D7" w:rsidRDefault="00CB4005" w:rsidP="00E32D33">
            <w:pPr>
              <w:pStyle w:val="101"/>
            </w:pPr>
            <w:r w:rsidRPr="002F11D7">
              <w:t>24</w:t>
            </w:r>
            <w:r w:rsidRPr="002F11D7">
              <w:t>浬領海外界線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587CC2C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549CDF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B6F965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2E722A8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382950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316K</w:t>
            </w:r>
          </w:p>
        </w:tc>
      </w:tr>
      <w:tr w:rsidR="00B32B4F" w:rsidRPr="002F11D7" w14:paraId="76A41D7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5FAA8E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C2EBB8D" w14:textId="77777777" w:rsidR="00CB4005" w:rsidRPr="002F11D7" w:rsidRDefault="00CB4005" w:rsidP="00E32D33">
            <w:pPr>
              <w:pStyle w:val="101"/>
            </w:pPr>
            <w:r w:rsidRPr="002F11D7">
              <w:t>暫定執法線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7DDDFF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5E52AF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AD4C3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A51028A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0DB42F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69BDAD6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10A8EF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D1B2BA3" w14:textId="77777777" w:rsidR="00CB4005" w:rsidRPr="002F11D7" w:rsidRDefault="00CB4005" w:rsidP="00E32D33">
            <w:pPr>
              <w:pStyle w:val="101"/>
            </w:pPr>
            <w:r w:rsidRPr="002F11D7">
              <w:t>護漁範圍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665F5D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4095FD7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29CAD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58A487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6ACAEE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1K</w:t>
            </w:r>
          </w:p>
        </w:tc>
      </w:tr>
      <w:tr w:rsidR="00B32B4F" w:rsidRPr="002F11D7" w14:paraId="2D39B86E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CB31793" w14:textId="77777777" w:rsidR="00CB4005" w:rsidRPr="002F11D7" w:rsidRDefault="00CB4005" w:rsidP="00E32D33">
            <w:pPr>
              <w:pStyle w:val="101"/>
            </w:pPr>
            <w:r w:rsidRPr="002F11D7">
              <w:t>生物多樣性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D9C283C" w14:textId="77777777" w:rsidR="00CB4005" w:rsidRPr="002F11D7" w:rsidRDefault="00CB4005" w:rsidP="00E32D33">
            <w:pPr>
              <w:pStyle w:val="101"/>
            </w:pPr>
            <w:r w:rsidRPr="002F11D7">
              <w:t>浮游生物（點位）／仔</w:t>
            </w:r>
            <w:proofErr w:type="gramStart"/>
            <w:r w:rsidRPr="002F11D7">
              <w:t>稚</w:t>
            </w:r>
            <w:proofErr w:type="gramEnd"/>
            <w:r w:rsidRPr="002F11D7">
              <w:t>魚分布（點位）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1AC06AB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62CB2ED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7D0128B" w14:textId="2712EC38" w:rsidR="00CB4005" w:rsidRPr="002F11D7" w:rsidRDefault="00CB4005" w:rsidP="00E32D33">
            <w:pPr>
              <w:pStyle w:val="101"/>
              <w:jc w:val="center"/>
            </w:pPr>
            <w:r w:rsidRPr="002F11D7">
              <w:t xml:space="preserve">137819 </w:t>
            </w:r>
            <w:r w:rsidR="00B32B4F">
              <w:rPr>
                <w:rFonts w:hint="eastAsia"/>
              </w:rPr>
              <w:t>(</w:t>
            </w:r>
            <w:r w:rsidRPr="002F11D7">
              <w:t>137K</w:t>
            </w:r>
            <w:r w:rsidR="00B32B4F">
              <w:rPr>
                <w:rFonts w:hint="eastAsia"/>
              </w:rPr>
              <w:t>)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46439A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405CA9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395K</w:t>
            </w:r>
          </w:p>
        </w:tc>
      </w:tr>
      <w:tr w:rsidR="00B32B4F" w:rsidRPr="002F11D7" w14:paraId="5B77045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A6528E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35E00B8D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稚魚豐度分</w:t>
            </w:r>
            <w:proofErr w:type="gramEnd"/>
            <w:r w:rsidRPr="002F11D7">
              <w:t>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F27F8E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6B85EB6C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BA57F2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0BCAD1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4A7090F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37FD88BB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FED590F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4F7E9926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</w:t>
            </w:r>
            <w:proofErr w:type="gramEnd"/>
            <w:r w:rsidRPr="002F11D7">
              <w:t>魚物種歧異度分布（點位、屬性）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6C614A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3813404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96D0E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5D9A66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59D0BD5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49D3A97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4732FA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1F7B23F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浮游生物豐度分布</w:t>
            </w:r>
            <w:proofErr w:type="gramEnd"/>
            <w:r w:rsidRPr="002F11D7">
              <w:t>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367DE48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16B5712E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C3AC8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2BEA76F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172A38D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143FCA2E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819CCEB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0D72929" w14:textId="77777777" w:rsidR="00CB4005" w:rsidRPr="002F11D7" w:rsidRDefault="00CB4005" w:rsidP="00E32D33">
            <w:pPr>
              <w:pStyle w:val="101"/>
            </w:pPr>
            <w:r w:rsidRPr="002F11D7">
              <w:t>浮游生物物種歧異度分布（點位、屬性）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09530947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5197942D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F1C62B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0383DC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14:paraId="04E65B0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04BB5BCD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6E3C12FC" w14:textId="77777777" w:rsidR="00CB4005" w:rsidRPr="002F11D7" w:rsidRDefault="00CB4005" w:rsidP="00E32D33">
            <w:pPr>
              <w:pStyle w:val="101"/>
            </w:pPr>
            <w:r w:rsidRPr="002F11D7">
              <w:t>自然保護區（海洋）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14A4E" w14:textId="77777777" w:rsidR="00CB4005" w:rsidRPr="002F11D7" w:rsidRDefault="00CB4005" w:rsidP="00E32D33">
            <w:pPr>
              <w:pStyle w:val="101"/>
            </w:pPr>
            <w:r w:rsidRPr="002F11D7">
              <w:t>中華白海豚野生動物重要棲息環境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C5672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3187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1C0E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2A5AD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AC16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97K</w:t>
            </w:r>
          </w:p>
        </w:tc>
      </w:tr>
      <w:tr w:rsidR="00B32B4F" w:rsidRPr="002F11D7" w14:paraId="03EEC55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22BD7BD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50C65" w14:textId="77777777" w:rsidR="00CB4005" w:rsidRPr="002F11D7" w:rsidRDefault="00CB4005" w:rsidP="00E32D33">
            <w:pPr>
              <w:pStyle w:val="101"/>
            </w:pPr>
            <w:r w:rsidRPr="002F11D7">
              <w:t>野生動物重要棲息環境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735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B3CC7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78C8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5EE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45BB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54A34FB7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A14350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1266" w14:textId="77777777" w:rsidR="00CB4005" w:rsidRPr="002F11D7" w:rsidRDefault="00CB4005" w:rsidP="00E32D33">
            <w:pPr>
              <w:pStyle w:val="101"/>
            </w:pPr>
            <w:r w:rsidRPr="002F11D7">
              <w:t>野生動物保護區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D08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E16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9218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0E7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35C9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124K</w:t>
            </w:r>
          </w:p>
        </w:tc>
      </w:tr>
      <w:tr w:rsidR="00B32B4F" w:rsidRPr="002F11D7" w14:paraId="727247BE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835F0E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89EF1" w14:textId="77777777" w:rsidR="00CB4005" w:rsidRPr="002F11D7" w:rsidRDefault="00CB4005" w:rsidP="00E32D33">
            <w:pPr>
              <w:pStyle w:val="101"/>
            </w:pPr>
            <w:r w:rsidRPr="002F11D7">
              <w:t>自然保留區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6848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6137E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9F5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B86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（原始資料：農委會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0EFF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60K</w:t>
            </w:r>
          </w:p>
        </w:tc>
      </w:tr>
      <w:tr w:rsidR="00B32B4F" w:rsidRPr="002F11D7" w14:paraId="1554D11C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53737A4" w14:textId="77777777" w:rsidR="00CB4005" w:rsidRPr="002F11D7" w:rsidRDefault="00CB4005" w:rsidP="00E32D33">
            <w:pPr>
              <w:pStyle w:val="101"/>
            </w:pPr>
            <w:r w:rsidRPr="002F11D7">
              <w:t>國家公園（海洋）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4C8B" w14:textId="77777777" w:rsidR="00CB4005" w:rsidRPr="002F11D7" w:rsidRDefault="00CB4005" w:rsidP="00E32D33">
            <w:pPr>
              <w:pStyle w:val="101"/>
            </w:pPr>
            <w:r w:rsidRPr="002F11D7">
              <w:t>東沙環礁國家公園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52A8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A88E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55242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1A5CA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1FAF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33K</w:t>
            </w:r>
          </w:p>
        </w:tc>
      </w:tr>
      <w:tr w:rsidR="00B32B4F" w:rsidRPr="002F11D7" w14:paraId="5606E1F9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1E6E5AD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61B21" w14:textId="77777777" w:rsidR="00CB4005" w:rsidRPr="002F11D7" w:rsidRDefault="00CB4005" w:rsidP="00E32D33">
            <w:pPr>
              <w:pStyle w:val="101"/>
            </w:pPr>
            <w:r w:rsidRPr="002F11D7">
              <w:t>澎湖南方四島國家公園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B8F6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9C5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CC21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F02A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5F57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118K</w:t>
            </w:r>
          </w:p>
        </w:tc>
      </w:tr>
      <w:tr w:rsidR="00B32B4F" w:rsidRPr="002F11D7" w14:paraId="00004AD8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117DE14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F9030" w14:textId="77777777" w:rsidR="00CB4005" w:rsidRPr="002F11D7" w:rsidRDefault="00CB4005" w:rsidP="00E32D33">
            <w:pPr>
              <w:pStyle w:val="101"/>
            </w:pPr>
            <w:r w:rsidRPr="002F11D7">
              <w:t>墾丁國家公園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B62FE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1974C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FD1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B94A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2AC1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143K</w:t>
            </w:r>
          </w:p>
        </w:tc>
      </w:tr>
      <w:tr w:rsidR="00B32B4F" w:rsidRPr="002F11D7" w14:paraId="7F8198C6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2643F03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2A30E" w14:textId="77777777" w:rsidR="00CB4005" w:rsidRPr="002F11D7" w:rsidRDefault="00CB4005" w:rsidP="00E32D33">
            <w:pPr>
              <w:pStyle w:val="101"/>
            </w:pPr>
            <w:r w:rsidRPr="002F11D7">
              <w:t>台江國家公園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1F2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54D64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6E0B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181B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49EEB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19K</w:t>
            </w:r>
          </w:p>
        </w:tc>
      </w:tr>
      <w:tr w:rsidR="00B32B4F" w:rsidRPr="002F11D7" w14:paraId="225657FA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9CEEA6D" w14:textId="77777777" w:rsidR="00CB4005" w:rsidRPr="002F11D7" w:rsidRDefault="00CB4005" w:rsidP="00E32D33">
            <w:pPr>
              <w:pStyle w:val="101"/>
            </w:pPr>
            <w:r w:rsidRPr="002F11D7">
              <w:t>海域資源保護區／海岸風景區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4333D" w14:textId="77777777" w:rsidR="00CB4005" w:rsidRPr="002F11D7" w:rsidRDefault="00CB4005" w:rsidP="00E32D33">
            <w:pPr>
              <w:pStyle w:val="101"/>
            </w:pPr>
            <w:r w:rsidRPr="002F11D7">
              <w:t>東北角暨宜蘭海岸國家風景區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E644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8FB30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94EA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B645C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1BD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65K</w:t>
            </w:r>
          </w:p>
        </w:tc>
      </w:tr>
      <w:tr w:rsidR="00B32B4F" w:rsidRPr="002F11D7" w14:paraId="5F43863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6579E1F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FB4C1" w14:textId="77777777" w:rsidR="00CB4005" w:rsidRPr="002F11D7" w:rsidRDefault="00CB4005" w:rsidP="00E32D33">
            <w:pPr>
              <w:pStyle w:val="101"/>
            </w:pPr>
            <w:r w:rsidRPr="002F11D7">
              <w:t>東部海岸國家風景區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FDAC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173BF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22C12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587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C87D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12K</w:t>
            </w:r>
          </w:p>
        </w:tc>
      </w:tr>
      <w:tr w:rsidR="00B32B4F" w:rsidRPr="002F11D7" w14:paraId="10DDEB2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C7FC5C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B4DF" w14:textId="77777777" w:rsidR="00CB4005" w:rsidRPr="002F11D7" w:rsidRDefault="00CB4005" w:rsidP="00E32D33">
            <w:pPr>
              <w:pStyle w:val="101"/>
            </w:pPr>
            <w:r w:rsidRPr="002F11D7">
              <w:t>漁業資源保育區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E845D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8A3D8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2A14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24542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7E9B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170K</w:t>
            </w:r>
          </w:p>
        </w:tc>
      </w:tr>
      <w:tr w:rsidR="00B32B4F" w:rsidRPr="002F11D7" w14:paraId="2000D453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2C93BACC" w14:textId="77777777" w:rsidR="00CB4005" w:rsidRPr="002F11D7" w:rsidRDefault="00CB4005" w:rsidP="00E32D33">
            <w:pPr>
              <w:pStyle w:val="101"/>
            </w:pPr>
            <w:r w:rsidRPr="002F11D7">
              <w:t>經濟／社會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1E659" w14:textId="77777777" w:rsidR="00CB4005" w:rsidRPr="002F11D7" w:rsidRDefault="00CB4005" w:rsidP="00E32D33">
            <w:pPr>
              <w:pStyle w:val="101"/>
            </w:pPr>
            <w:r w:rsidRPr="002F11D7">
              <w:t>陸域風力發電廠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EADB0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A0C1B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F597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865DB" w14:textId="77777777" w:rsidR="00CB4005" w:rsidRPr="002F11D7" w:rsidRDefault="00CB4005" w:rsidP="00E32D33">
            <w:pPr>
              <w:pStyle w:val="101"/>
            </w:pPr>
            <w:r w:rsidRPr="002F11D7">
              <w:t>經濟部能源局風力單一服務窗口平台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82F70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192K</w:t>
            </w:r>
          </w:p>
        </w:tc>
      </w:tr>
      <w:tr w:rsidR="00B32B4F" w:rsidRPr="002F11D7" w14:paraId="39BAC53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ADE389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CBFEF" w14:textId="77777777" w:rsidR="00CB4005" w:rsidRPr="002F11D7" w:rsidRDefault="00CB4005" w:rsidP="00E32D33">
            <w:pPr>
              <w:pStyle w:val="101"/>
            </w:pPr>
            <w:r w:rsidRPr="002F11D7">
              <w:t>離岸風機潛力場址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C029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B979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2918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F1E9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  <w:r w:rsidRPr="002F11D7">
              <w:t>（原始資料：經濟部能源局</w:t>
            </w:r>
            <w:proofErr w:type="gramStart"/>
            <w:r w:rsidRPr="002F11D7">
              <w:t>）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E59E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17K</w:t>
            </w:r>
          </w:p>
        </w:tc>
      </w:tr>
      <w:tr w:rsidR="00B32B4F" w:rsidRPr="002F11D7" w14:paraId="19619D5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D2D66FD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4C9BB" w14:textId="77777777" w:rsidR="00CB4005" w:rsidRPr="002F11D7" w:rsidRDefault="00CB4005" w:rsidP="00E32D33">
            <w:pPr>
              <w:pStyle w:val="101"/>
            </w:pPr>
            <w:r w:rsidRPr="002F11D7">
              <w:t>離岸風力發電開發</w:t>
            </w:r>
            <w:r w:rsidRPr="002F11D7">
              <w:br/>
            </w:r>
            <w:r w:rsidRPr="002F11D7">
              <w:t>計畫位置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F243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9BA52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CEA8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C80A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海保署</w:t>
            </w:r>
            <w:proofErr w:type="gramEnd"/>
            <w:r w:rsidRPr="002F11D7">
              <w:t xml:space="preserve"> </w:t>
            </w:r>
            <w:proofErr w:type="spellStart"/>
            <w:r w:rsidRPr="002F11D7">
              <w:t>iOcean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00CA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9K</w:t>
            </w:r>
          </w:p>
        </w:tc>
      </w:tr>
      <w:tr w:rsidR="00B32B4F" w:rsidRPr="002F11D7" w14:paraId="6C52C776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50DEAB96" w14:textId="77777777" w:rsidR="00CB4005" w:rsidRPr="002F11D7" w:rsidRDefault="00CB4005" w:rsidP="00E32D33">
            <w:pPr>
              <w:pStyle w:val="101"/>
            </w:pPr>
            <w:r w:rsidRPr="002F11D7">
              <w:t>海域法規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9792E" w14:textId="77777777" w:rsidR="00CB4005" w:rsidRPr="002F11D7" w:rsidRDefault="00CB4005" w:rsidP="00E32D33">
            <w:pPr>
              <w:pStyle w:val="101"/>
            </w:pPr>
            <w:r w:rsidRPr="002F11D7">
              <w:t>領海基線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A8B77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51F15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6541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448E0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C897A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0F11A8C2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EBAF846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35964" w14:textId="77777777" w:rsidR="00CB4005" w:rsidRPr="002F11D7" w:rsidRDefault="00CB4005" w:rsidP="00E32D33">
            <w:pPr>
              <w:pStyle w:val="101"/>
            </w:pPr>
            <w:r w:rsidRPr="002F11D7">
              <w:t>12</w:t>
            </w:r>
            <w:r w:rsidRPr="002F11D7">
              <w:t>浬領海外界線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9218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712FA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FD4B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14149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534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68K</w:t>
            </w:r>
          </w:p>
        </w:tc>
      </w:tr>
      <w:tr w:rsidR="00B32B4F" w:rsidRPr="002F11D7" w14:paraId="61535D30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3383C56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2A0E" w14:textId="77777777" w:rsidR="00CB4005" w:rsidRPr="002F11D7" w:rsidRDefault="00CB4005" w:rsidP="00E32D33">
            <w:pPr>
              <w:pStyle w:val="101"/>
            </w:pPr>
            <w:r w:rsidRPr="002F11D7">
              <w:t>24</w:t>
            </w:r>
            <w:r w:rsidRPr="002F11D7">
              <w:t>浬領海外界線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F3DE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2A41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CB6D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F0491" w14:textId="77777777" w:rsidR="00CB4005" w:rsidRPr="002F11D7" w:rsidRDefault="00CB4005" w:rsidP="00E32D33">
            <w:pPr>
              <w:pStyle w:val="101"/>
            </w:pPr>
            <w:r w:rsidRPr="002F11D7">
              <w:t>內政部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D37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316K</w:t>
            </w:r>
          </w:p>
        </w:tc>
      </w:tr>
      <w:tr w:rsidR="00B32B4F" w:rsidRPr="002F11D7" w14:paraId="2EEDB663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562AD613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3765C" w14:textId="77777777" w:rsidR="00CB4005" w:rsidRPr="002F11D7" w:rsidRDefault="00CB4005" w:rsidP="00E32D33">
            <w:pPr>
              <w:pStyle w:val="101"/>
            </w:pPr>
            <w:r w:rsidRPr="002F11D7">
              <w:t>暫定執法線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90F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75DDB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85E8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EE47E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076E3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35K</w:t>
            </w:r>
          </w:p>
        </w:tc>
      </w:tr>
      <w:tr w:rsidR="00B32B4F" w:rsidRPr="002F11D7" w14:paraId="7DAF9D56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7AB839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A4EC1" w14:textId="77777777" w:rsidR="00CB4005" w:rsidRPr="002F11D7" w:rsidRDefault="00CB4005" w:rsidP="00E32D33">
            <w:pPr>
              <w:pStyle w:val="101"/>
            </w:pPr>
            <w:r w:rsidRPr="002F11D7">
              <w:t>護漁範圍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94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1B5F9" w14:textId="77777777" w:rsidR="00CB4005" w:rsidRPr="002F11D7" w:rsidRDefault="00CB4005" w:rsidP="00E32D33">
            <w:pPr>
              <w:pStyle w:val="101"/>
            </w:pPr>
            <w:r w:rsidRPr="002F11D7">
              <w:t>open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EBF64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12010" w14:textId="77777777" w:rsidR="00CB4005" w:rsidRPr="002F11D7" w:rsidRDefault="00CB4005" w:rsidP="00E32D33">
            <w:pPr>
              <w:pStyle w:val="101"/>
            </w:pPr>
            <w:r w:rsidRPr="002F11D7">
              <w:t>科技部海洋學門（轉傳）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039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1K</w:t>
            </w:r>
          </w:p>
        </w:tc>
      </w:tr>
      <w:tr w:rsidR="00B32B4F" w:rsidRPr="002F11D7" w14:paraId="5F047B85" w14:textId="77777777" w:rsidTr="009C3BCD">
        <w:trPr>
          <w:trHeight w:val="324"/>
          <w:jc w:val="center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5533DD62" w14:textId="77777777" w:rsidR="00CB4005" w:rsidRPr="002F11D7" w:rsidRDefault="00CB4005" w:rsidP="00E32D33">
            <w:pPr>
              <w:pStyle w:val="101"/>
            </w:pPr>
            <w:r w:rsidRPr="002F11D7">
              <w:t>生物多樣性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0DD3B" w14:textId="77777777" w:rsidR="00CB4005" w:rsidRPr="002F11D7" w:rsidRDefault="00CB4005" w:rsidP="00E32D33">
            <w:pPr>
              <w:pStyle w:val="101"/>
            </w:pPr>
            <w:r w:rsidRPr="002F11D7">
              <w:t>浮游生物（點位）／仔</w:t>
            </w:r>
            <w:proofErr w:type="gramStart"/>
            <w:r w:rsidRPr="002F11D7">
              <w:t>稚</w:t>
            </w:r>
            <w:proofErr w:type="gramEnd"/>
            <w:r w:rsidRPr="002F11D7">
              <w:t>魚分布（點位）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F81A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shp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kml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1C4DB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BD01" w14:textId="6EC4F48C" w:rsidR="00CB4005" w:rsidRPr="002F11D7" w:rsidRDefault="00CB4005" w:rsidP="00E32D33">
            <w:pPr>
              <w:pStyle w:val="101"/>
              <w:jc w:val="center"/>
            </w:pPr>
            <w:r w:rsidRPr="002F11D7">
              <w:t xml:space="preserve">137819 </w:t>
            </w:r>
            <w:r w:rsidR="009C3BCD">
              <w:rPr>
                <w:rFonts w:hint="eastAsia"/>
              </w:rPr>
              <w:t>(</w:t>
            </w:r>
            <w:r w:rsidRPr="002F11D7">
              <w:t>137K</w:t>
            </w:r>
            <w:r w:rsidR="009C3BCD">
              <w:rPr>
                <w:rFonts w:hint="eastAsia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4B916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D6625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395K</w:t>
            </w:r>
          </w:p>
        </w:tc>
      </w:tr>
      <w:tr w:rsidR="00B32B4F" w:rsidRPr="002F11D7" w14:paraId="385B12AC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4A03949A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8B862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稚魚豐度分</w:t>
            </w:r>
            <w:proofErr w:type="gramEnd"/>
            <w:r w:rsidRPr="002F11D7">
              <w:t>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6324F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4EF12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44E71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23B23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91BE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7F837219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8E81280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A6CF4" w14:textId="77777777" w:rsidR="00CB4005" w:rsidRPr="002F11D7" w:rsidRDefault="00CB4005" w:rsidP="00E32D33">
            <w:pPr>
              <w:pStyle w:val="101"/>
            </w:pPr>
            <w:r w:rsidRPr="002F11D7">
              <w:t>仔</w:t>
            </w:r>
            <w:proofErr w:type="gramStart"/>
            <w:r w:rsidRPr="002F11D7">
              <w:t>稚</w:t>
            </w:r>
            <w:proofErr w:type="gramEnd"/>
            <w:r w:rsidRPr="002F11D7">
              <w:t>魚物種歧異度分布（點位、屬性）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285D1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446BD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ABA1F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350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31299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D6187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111K</w:t>
            </w:r>
          </w:p>
        </w:tc>
      </w:tr>
      <w:tr w:rsidR="00B32B4F" w:rsidRPr="002F11D7" w14:paraId="3E994CB1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70BD253C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A6E41" w14:textId="77777777" w:rsidR="00CB4005" w:rsidRPr="002F11D7" w:rsidRDefault="00CB4005" w:rsidP="00E32D33">
            <w:pPr>
              <w:pStyle w:val="101"/>
            </w:pPr>
            <w:proofErr w:type="gramStart"/>
            <w:r w:rsidRPr="002F11D7">
              <w:t>浮游生物豐度分布</w:t>
            </w:r>
            <w:proofErr w:type="gramEnd"/>
            <w:r w:rsidRPr="002F11D7">
              <w:t>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46609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B70D8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4AE76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5D437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AFDD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  <w:tr w:rsidR="00B32B4F" w:rsidRPr="002F11D7" w14:paraId="40061C0D" w14:textId="77777777" w:rsidTr="009C3BCD">
        <w:trPr>
          <w:trHeight w:val="324"/>
          <w:jc w:val="center"/>
        </w:trPr>
        <w:tc>
          <w:tcPr>
            <w:tcW w:w="1129" w:type="dxa"/>
            <w:vMerge/>
            <w:shd w:val="clear" w:color="auto" w:fill="auto"/>
            <w:noWrap/>
            <w:vAlign w:val="center"/>
            <w:hideMark/>
          </w:tcPr>
          <w:p w14:paraId="1A1FFA7E" w14:textId="77777777" w:rsidR="00CB4005" w:rsidRPr="002F11D7" w:rsidRDefault="00CB4005" w:rsidP="00E32D33">
            <w:pPr>
              <w:pStyle w:val="101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98598" w14:textId="77777777" w:rsidR="00CB4005" w:rsidRPr="002F11D7" w:rsidRDefault="00CB4005" w:rsidP="00E32D33">
            <w:pPr>
              <w:pStyle w:val="101"/>
            </w:pPr>
            <w:r w:rsidRPr="002F11D7">
              <w:t>浮游生物物種歧異度分布（點位、屬性）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6FF8B" w14:textId="77777777" w:rsidR="00CB4005" w:rsidRPr="002F11D7" w:rsidRDefault="00CB4005" w:rsidP="00E32D33">
            <w:pPr>
              <w:pStyle w:val="101"/>
            </w:pPr>
            <w:proofErr w:type="spellStart"/>
            <w:r w:rsidRPr="002F11D7">
              <w:t>kml</w:t>
            </w:r>
            <w:proofErr w:type="spellEnd"/>
            <w:r w:rsidRPr="002F11D7">
              <w:t xml:space="preserve">, </w:t>
            </w:r>
            <w:proofErr w:type="spellStart"/>
            <w:r w:rsidRPr="002F11D7">
              <w:t>shp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663D9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121F9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144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11264" w14:textId="77777777" w:rsidR="00CB4005" w:rsidRPr="002F11D7" w:rsidRDefault="00CB4005" w:rsidP="00E32D33">
            <w:pPr>
              <w:pStyle w:val="101"/>
            </w:pPr>
            <w:r w:rsidRPr="002F11D7">
              <w:t>科技部海洋學門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645D" w14:textId="77777777" w:rsidR="00CB4005" w:rsidRPr="002F11D7" w:rsidRDefault="00CB4005" w:rsidP="00E32D33">
            <w:pPr>
              <w:pStyle w:val="101"/>
              <w:jc w:val="center"/>
            </w:pPr>
            <w:r w:rsidRPr="002F11D7">
              <w:t>46K</w:t>
            </w:r>
          </w:p>
        </w:tc>
      </w:tr>
    </w:tbl>
    <w:p w14:paraId="456EF783" w14:textId="77777777" w:rsidR="00CB4005" w:rsidRPr="002F11D7" w:rsidRDefault="00CB4005" w:rsidP="00CB4005">
      <w:pPr>
        <w:spacing w:line="360" w:lineRule="auto"/>
        <w:ind w:firstLineChars="200" w:firstLine="480"/>
        <w:jc w:val="both"/>
      </w:pPr>
    </w:p>
    <w:p w14:paraId="4D1A3FCB" w14:textId="505C2B68" w:rsidR="00CB4005" w:rsidRPr="002F11D7" w:rsidRDefault="00CB4005" w:rsidP="009B3DE0">
      <w:pPr>
        <w:pStyle w:val="af7"/>
      </w:pPr>
      <w:r w:rsidRPr="002F11D7">
        <w:t>而</w:t>
      </w:r>
      <w:proofErr w:type="gramStart"/>
      <w:r w:rsidRPr="002F11D7">
        <w:t>111</w:t>
      </w:r>
      <w:proofErr w:type="gramEnd"/>
      <w:r w:rsidRPr="002F11D7">
        <w:t>年度的主要工作為將本計畫產生並繳交至</w:t>
      </w:r>
      <w:proofErr w:type="gramStart"/>
      <w:r w:rsidRPr="002F11D7">
        <w:t>海保</w:t>
      </w:r>
      <w:proofErr w:type="gramEnd"/>
      <w:r w:rsidRPr="002F11D7">
        <w:t>署的資料異地備分至</w:t>
      </w:r>
      <w:r w:rsidRPr="002F11D7">
        <w:t>ODB</w:t>
      </w:r>
      <w:r w:rsidRPr="002F11D7">
        <w:t>，並進行資料管理保存（</w:t>
      </w:r>
      <w:r w:rsidRPr="002F11D7">
        <w:t>curation</w:t>
      </w:r>
      <w:r w:rsidRPr="002F11D7">
        <w:t>）作業，建立處理各類資料的標準作業流程。整體而言，</w:t>
      </w:r>
      <w:r w:rsidRPr="002F11D7">
        <w:lastRenderedPageBreak/>
        <w:t>資料整備程序包含資料盤點、資料性質評估、資料品管、資料庫建置</w:t>
      </w:r>
      <w:r w:rsidRPr="002F11D7">
        <w:t>/</w:t>
      </w:r>
      <w:r w:rsidRPr="002F11D7">
        <w:t>資料入庫等等（</w:t>
      </w:r>
      <w:r w:rsidRPr="002F11D7">
        <w:fldChar w:fldCharType="begin"/>
      </w:r>
      <w:r w:rsidRPr="002F11D7">
        <w:instrText xml:space="preserve"> REF _Ref106633310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152</w:t>
      </w:r>
      <w:r w:rsidRPr="002F11D7">
        <w:fldChar w:fldCharType="end"/>
      </w:r>
      <w:r w:rsidRPr="002F11D7">
        <w:t>）。由於本計畫資料包含多個研究團隊的</w:t>
      </w:r>
      <w:proofErr w:type="gramStart"/>
      <w:r w:rsidRPr="002F11D7">
        <w:t>採</w:t>
      </w:r>
      <w:proofErr w:type="gramEnd"/>
      <w:r w:rsidRPr="002F11D7">
        <w:t>樣調查、資料類型十分多元，因此首先須盤點計畫涵蓋的所有資料，釐清各項研究主題和其採樣內容，並確認各類資料的完整性（含調查資料和其詮釋資料）。接著分別依據各類資料內容與性質，評估其接續的處理方式，若是符合</w:t>
      </w:r>
      <w:r w:rsidRPr="002F11D7">
        <w:t>ODB</w:t>
      </w:r>
      <w:r w:rsidRPr="002F11D7">
        <w:t>生物海洋資料庫性質的資料可匯入現有資料庫；若是全新的資料主題則需建立新資料庫；又或是考量資料過少、資料格式特殊等因素不予匯入（或建立）資料庫。評估結果為可入庫的資料須經過品管程序，除了基本的資料型別校對之外，資料內容的品管主要為校對生物學名和其詮釋資料；生物學名以</w:t>
      </w:r>
      <w:r w:rsidRPr="002F11D7">
        <w:t xml:space="preserve">World Register of Marine Species </w:t>
      </w:r>
      <w:r w:rsidRPr="002F11D7">
        <w:t>（</w:t>
      </w:r>
      <w:proofErr w:type="spellStart"/>
      <w:r w:rsidRPr="002F11D7">
        <w:t>WoRMS</w:t>
      </w:r>
      <w:proofErr w:type="spellEnd"/>
      <w:r w:rsidRPr="002F11D7">
        <w:t>）</w:t>
      </w:r>
      <w:r w:rsidRPr="002F11D7">
        <w:t xml:space="preserve"> </w:t>
      </w:r>
      <w:r w:rsidRPr="002F11D7">
        <w:t>作為主要校對系統；至於詮釋資料的校對，若是以新海</w:t>
      </w:r>
      <w:proofErr w:type="gramStart"/>
      <w:r w:rsidRPr="002F11D7">
        <w:t>研</w:t>
      </w:r>
      <w:proofErr w:type="gramEnd"/>
      <w:r w:rsidRPr="002F11D7">
        <w:t>一號執行採樣的調查，可由</w:t>
      </w:r>
      <w:r w:rsidRPr="002F11D7">
        <w:t>ODB</w:t>
      </w:r>
      <w:r w:rsidRPr="002F11D7">
        <w:t>的航跡資料校對其採樣資訊。倘若以其他方式執行</w:t>
      </w:r>
      <w:proofErr w:type="gramStart"/>
      <w:r w:rsidRPr="002F11D7">
        <w:t>採</w:t>
      </w:r>
      <w:proofErr w:type="gramEnd"/>
      <w:r w:rsidRPr="002F11D7">
        <w:t>樣，則沒有航跡資料可以使用。所幸此計畫調查都是共同</w:t>
      </w:r>
      <w:proofErr w:type="gramStart"/>
      <w:r w:rsidRPr="002F11D7">
        <w:t>採</w:t>
      </w:r>
      <w:proofErr w:type="gramEnd"/>
      <w:r w:rsidRPr="002F11D7">
        <w:t>樣，各類資料之間有（部分）相同的詮釋資料可以互相比較、校對採樣資訊。完成品管的資料則開始進行資料庫結構設計、資料庫正規化以建立關聯式資料庫，最後將資料匯入完成資料整備。資料庫管理系統選用免費開源的</w:t>
      </w:r>
      <w:r w:rsidRPr="002F11D7">
        <w:t>PostgreSQL</w:t>
      </w:r>
      <w:r w:rsidRPr="002F11D7">
        <w:t>建置，以利長期維護。各類資料整備情形請見</w:t>
      </w:r>
      <w:r w:rsidRPr="002F11D7">
        <w:fldChar w:fldCharType="begin"/>
      </w:r>
      <w:r w:rsidRPr="002F11D7">
        <w:instrText xml:space="preserve"> REF _Ref106636533 \h  \* MERGEFORMAT </w:instrText>
      </w:r>
      <w:r w:rsidRPr="002F11D7">
        <w:fldChar w:fldCharType="separate"/>
      </w:r>
      <w:r w:rsidR="00EB4458" w:rsidRPr="002F11D7">
        <w:rPr>
          <w:noProof/>
        </w:rPr>
        <w:t>表</w:t>
      </w:r>
      <w:r w:rsidR="00EB4458" w:rsidRPr="002F11D7">
        <w:t xml:space="preserve"> </w:t>
      </w:r>
      <w:r w:rsidR="00EB4458">
        <w:rPr>
          <w:noProof/>
        </w:rPr>
        <w:t>30</w:t>
      </w:r>
      <w:r w:rsidRPr="002F11D7">
        <w:fldChar w:fldCharType="end"/>
      </w:r>
      <w:r w:rsidRPr="002F11D7">
        <w:t>。</w:t>
      </w:r>
    </w:p>
    <w:p w14:paraId="030E3B79" w14:textId="0CAA7F9C" w:rsidR="00CB4005" w:rsidRPr="002F11D7" w:rsidRDefault="00CB4005" w:rsidP="009B3DE0">
      <w:pPr>
        <w:pStyle w:val="af7"/>
      </w:pPr>
      <w:r w:rsidRPr="002F11D7">
        <w:t>未來本計畫結案繳交至</w:t>
      </w:r>
      <w:proofErr w:type="gramStart"/>
      <w:r w:rsidRPr="002F11D7">
        <w:t>海保署</w:t>
      </w:r>
      <w:proofErr w:type="gramEnd"/>
      <w:r w:rsidRPr="002F11D7">
        <w:t>的資料將同步收錄至</w:t>
      </w:r>
      <w:r w:rsidRPr="002F11D7">
        <w:t>ODB</w:t>
      </w:r>
      <w:r w:rsidRPr="002F11D7">
        <w:t>資料庫，除了進行標準資料管理保存作業如資料盤點、性質評估、品管、入庫等等，也將相關的資料與</w:t>
      </w:r>
      <w:r w:rsidRPr="002F11D7">
        <w:t>ODB</w:t>
      </w:r>
      <w:r w:rsidRPr="002F11D7">
        <w:t>現有資源做結合，共同調用並展示於</w:t>
      </w:r>
      <w:r w:rsidRPr="002F11D7">
        <w:t>ODB</w:t>
      </w:r>
      <w:r w:rsidRPr="002F11D7">
        <w:t>開發中的網路資訊服務應用或地理</w:t>
      </w:r>
      <w:proofErr w:type="gramStart"/>
      <w:r w:rsidRPr="002F11D7">
        <w:t>資訊圖</w:t>
      </w:r>
      <w:proofErr w:type="gramEnd"/>
      <w:r w:rsidRPr="002F11D7">
        <w:t>台。這些調查資料已可初步進行地理分布展示。如</w:t>
      </w:r>
      <w:r w:rsidRPr="002F11D7">
        <w:fldChar w:fldCharType="begin"/>
      </w:r>
      <w:r w:rsidRPr="002F11D7">
        <w:instrText xml:space="preserve"> REF _Ref106633361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153</w:t>
      </w:r>
      <w:r w:rsidRPr="002F11D7">
        <w:fldChar w:fldCharType="end"/>
      </w:r>
      <w:r w:rsidRPr="002F11D7">
        <w:t>呈現此計畫各類</w:t>
      </w:r>
      <w:proofErr w:type="gramStart"/>
      <w:r w:rsidRPr="002F11D7">
        <w:t>採</w:t>
      </w:r>
      <w:proofErr w:type="gramEnd"/>
      <w:r w:rsidRPr="002F11D7">
        <w:t>樣地點（包含潛水及船舶採樣），或如</w:t>
      </w:r>
      <w:r w:rsidRPr="002F11D7">
        <w:fldChar w:fldCharType="begin"/>
      </w:r>
      <w:r w:rsidRPr="002F11D7">
        <w:instrText xml:space="preserve"> REF _Ref106633391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154</w:t>
      </w:r>
      <w:r w:rsidRPr="002F11D7">
        <w:fldChar w:fldCharType="end"/>
      </w:r>
      <w:r w:rsidRPr="002F11D7">
        <w:t>使用</w:t>
      </w:r>
      <w:r w:rsidRPr="002F11D7">
        <w:t>eDNA</w:t>
      </w:r>
      <w:r w:rsidRPr="002F11D7">
        <w:t>技術</w:t>
      </w:r>
      <w:proofErr w:type="gramStart"/>
      <w:r w:rsidRPr="002F11D7">
        <w:t>魚類豐</w:t>
      </w:r>
      <w:proofErr w:type="gramEnd"/>
      <w:r w:rsidRPr="002F11D7">
        <w:t>度（</w:t>
      </w:r>
      <w:r w:rsidRPr="002F11D7">
        <w:t>richness</w:t>
      </w:r>
      <w:r w:rsidRPr="002F11D7">
        <w:t>）資料展示生物多樣性熱點，發現澎湖、東北和蘭嶼、綠島海域有較高的魚類生物多樣性；；以及如</w:t>
      </w:r>
      <w:r w:rsidRPr="002F11D7">
        <w:fldChar w:fldCharType="begin"/>
      </w:r>
      <w:r w:rsidRPr="002F11D7">
        <w:instrText xml:space="preserve"> REF _Ref106633422 \h  \* MERGEFORMAT </w:instrText>
      </w:r>
      <w:r w:rsidRPr="002F11D7">
        <w:fldChar w:fldCharType="separate"/>
      </w:r>
      <w:r w:rsidR="00EB4458" w:rsidRPr="002F11D7">
        <w:t>圖</w:t>
      </w:r>
      <w:r w:rsidR="00EB4458" w:rsidRPr="002F11D7">
        <w:t xml:space="preserve"> </w:t>
      </w:r>
      <w:r w:rsidR="00EB4458">
        <w:rPr>
          <w:noProof/>
        </w:rPr>
        <w:t>155</w:t>
      </w:r>
      <w:r w:rsidRPr="002F11D7">
        <w:fldChar w:fldCharType="end"/>
      </w:r>
      <w:r w:rsidRPr="002F11D7">
        <w:t>展示海洋微塑膠、海底廢棄物頻度的地理分布，顯示人為活動對</w:t>
      </w:r>
      <w:r w:rsidR="00C72E46">
        <w:t>臺灣</w:t>
      </w:r>
      <w:r w:rsidRPr="002F11D7">
        <w:t>周遭海域的影響。未來預期可加入本計畫其他相關資料，或是</w:t>
      </w:r>
      <w:r w:rsidRPr="002F11D7">
        <w:t>ODB</w:t>
      </w:r>
      <w:r w:rsidRPr="002F11D7">
        <w:t>歷年收集的海洋</w:t>
      </w:r>
      <w:proofErr w:type="gramStart"/>
      <w:r w:rsidRPr="002F11D7">
        <w:t>環境圖資</w:t>
      </w:r>
      <w:proofErr w:type="gramEnd"/>
      <w:r w:rsidRPr="002F11D7">
        <w:t>，並以主題方式呈現人為活動對海洋生態的影響。</w:t>
      </w:r>
    </w:p>
    <w:p w14:paraId="540C3393" w14:textId="77777777" w:rsidR="00CB4005" w:rsidRPr="002F11D7" w:rsidRDefault="00CB4005" w:rsidP="009B3DE0">
      <w:pPr>
        <w:pStyle w:val="af7"/>
      </w:pPr>
      <w:r w:rsidRPr="002F11D7">
        <w:t>目前本計畫提供</w:t>
      </w:r>
      <w:r w:rsidRPr="002F11D7">
        <w:t>ODB</w:t>
      </w:r>
      <w:r w:rsidRPr="002F11D7">
        <w:t>之資料及</w:t>
      </w:r>
      <w:r w:rsidRPr="002F11D7">
        <w:t>ODB</w:t>
      </w:r>
      <w:r w:rsidRPr="002F11D7">
        <w:t>產出之相關加值應用</w:t>
      </w:r>
      <w:r>
        <w:rPr>
          <w:rFonts w:hint="eastAsia"/>
        </w:rPr>
        <w:t>產品</w:t>
      </w:r>
      <w:r w:rsidRPr="002F11D7">
        <w:t>皆未對外公開，主要供內部測試及網頁平台開發實作使用。若</w:t>
      </w:r>
      <w:proofErr w:type="gramStart"/>
      <w:r w:rsidRPr="002F11D7">
        <w:t>未來海保署長</w:t>
      </w:r>
      <w:proofErr w:type="gramEnd"/>
      <w:r w:rsidRPr="002F11D7">
        <w:t>期累積本計畫資料，並可開放、共享或透過應用程式介面（</w:t>
      </w:r>
      <w:r w:rsidRPr="002F11D7">
        <w:t>API</w:t>
      </w:r>
      <w:r w:rsidRPr="002F11D7">
        <w:t>）串接，</w:t>
      </w:r>
      <w:r w:rsidRPr="002F11D7">
        <w:t>ODB</w:t>
      </w:r>
      <w:r w:rsidRPr="002F11D7">
        <w:t>亦可應用於整合性之海洋資料展示網站或資訊服務當中，或將</w:t>
      </w:r>
      <w:r w:rsidRPr="002F11D7">
        <w:t>API</w:t>
      </w:r>
      <w:r w:rsidRPr="002F11D7">
        <w:t>提供給</w:t>
      </w:r>
      <w:proofErr w:type="gramStart"/>
      <w:r w:rsidRPr="002F11D7">
        <w:t>海保</w:t>
      </w:r>
      <w:proofErr w:type="gramEnd"/>
      <w:r w:rsidRPr="002F11D7">
        <w:t>署應用於其海洋資訊網頁平台（如</w:t>
      </w:r>
      <w:proofErr w:type="spellStart"/>
      <w:r w:rsidRPr="002F11D7">
        <w:t>iOcean</w:t>
      </w:r>
      <w:proofErr w:type="spellEnd"/>
      <w:r w:rsidRPr="002F11D7">
        <w:t>）。</w:t>
      </w:r>
    </w:p>
    <w:p w14:paraId="2FEA40A2" w14:textId="77777777" w:rsidR="00CB4005" w:rsidRPr="002F11D7" w:rsidRDefault="00CB4005" w:rsidP="009C3BCD">
      <w:pPr>
        <w:pStyle w:val="af5"/>
      </w:pPr>
      <w:r w:rsidRPr="002F11D7">
        <w:lastRenderedPageBreak/>
        <w:drawing>
          <wp:inline distT="0" distB="0" distL="0" distR="0" wp14:anchorId="18672124" wp14:editId="476F1B19">
            <wp:extent cx="5331358" cy="1886954"/>
            <wp:effectExtent l="0" t="0" r="317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15" cy="1904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E4484" w14:textId="52E42C72" w:rsidR="00CB4005" w:rsidRPr="002F11D7" w:rsidRDefault="00CB4005" w:rsidP="009C3BCD">
      <w:pPr>
        <w:pStyle w:val="af6"/>
      </w:pPr>
      <w:bookmarkStart w:id="156" w:name="_Ref106633310"/>
      <w:bookmarkStart w:id="157" w:name="_Toc108014025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152</w:t>
      </w:r>
      <w:r w:rsidRPr="002F11D7">
        <w:fldChar w:fldCharType="end"/>
      </w:r>
      <w:bookmarkEnd w:id="156"/>
      <w:r w:rsidRPr="002F11D7">
        <w:t>、</w:t>
      </w:r>
      <w:r w:rsidRPr="002F11D7">
        <w:t>ODB</w:t>
      </w:r>
      <w:r w:rsidRPr="002F11D7">
        <w:t>對本計畫資料管理保存試作流程示意圖</w:t>
      </w:r>
      <w:bookmarkEnd w:id="157"/>
    </w:p>
    <w:p w14:paraId="22549DF6" w14:textId="462E07D5" w:rsidR="00CB4005" w:rsidRPr="002F11D7" w:rsidRDefault="00CB4005" w:rsidP="00F94E83">
      <w:pPr>
        <w:pStyle w:val="af9"/>
      </w:pPr>
      <w:bookmarkStart w:id="158" w:name="_Ref106636533"/>
      <w:bookmarkStart w:id="159" w:name="_Toc108013868"/>
      <w:r w:rsidRPr="002F11D7">
        <w:t>表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表</w:instrText>
      </w:r>
      <w:r w:rsidRPr="002F11D7">
        <w:instrText xml:space="preserve"> \* ARABIC </w:instrText>
      </w:r>
      <w:r w:rsidRPr="002F11D7">
        <w:fldChar w:fldCharType="separate"/>
      </w:r>
      <w:r w:rsidR="007A3D13">
        <w:rPr>
          <w:noProof/>
        </w:rPr>
        <w:t>30</w:t>
      </w:r>
      <w:r w:rsidRPr="002F11D7">
        <w:fldChar w:fldCharType="end"/>
      </w:r>
      <w:bookmarkEnd w:id="158"/>
      <w:r w:rsidRPr="002F11D7">
        <w:t>、本計畫各類資料於</w:t>
      </w:r>
      <w:r w:rsidRPr="002F11D7">
        <w:t>ODB</w:t>
      </w:r>
      <w:r w:rsidRPr="002F11D7">
        <w:t>試作管理保存進度</w:t>
      </w:r>
      <w:bookmarkEnd w:id="159"/>
    </w:p>
    <w:tbl>
      <w:tblPr>
        <w:tblStyle w:val="24"/>
        <w:tblW w:w="6434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20" w:firstRow="1" w:lastRow="0" w:firstColumn="0" w:lastColumn="0" w:noHBand="0" w:noVBand="1"/>
      </w:tblPr>
      <w:tblGrid>
        <w:gridCol w:w="2381"/>
        <w:gridCol w:w="2494"/>
        <w:gridCol w:w="1559"/>
      </w:tblGrid>
      <w:tr w:rsidR="00CB4005" w:rsidRPr="002F11D7" w14:paraId="76750F74" w14:textId="77777777" w:rsidTr="009C3B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"/>
          <w:jc w:val="center"/>
        </w:trPr>
        <w:tc>
          <w:tcPr>
            <w:tcW w:w="2381" w:type="dxa"/>
            <w:tcBorders>
              <w:bottom w:val="none" w:sz="0" w:space="0" w:color="auto"/>
            </w:tcBorders>
            <w:vAlign w:val="center"/>
            <w:hideMark/>
          </w:tcPr>
          <w:p w14:paraId="233C9AD2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資料主題</w:t>
            </w:r>
          </w:p>
        </w:tc>
        <w:tc>
          <w:tcPr>
            <w:tcW w:w="2494" w:type="dxa"/>
            <w:tcBorders>
              <w:bottom w:val="none" w:sz="0" w:space="0" w:color="auto"/>
            </w:tcBorders>
            <w:vAlign w:val="center"/>
            <w:hideMark/>
          </w:tcPr>
          <w:p w14:paraId="670C2375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處理進度</w:t>
            </w:r>
          </w:p>
        </w:tc>
        <w:tc>
          <w:tcPr>
            <w:tcW w:w="1559" w:type="dxa"/>
            <w:tcBorders>
              <w:bottom w:val="none" w:sz="0" w:space="0" w:color="auto"/>
            </w:tcBorders>
          </w:tcPr>
          <w:p w14:paraId="57B9300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資料筆數</w:t>
            </w:r>
          </w:p>
        </w:tc>
      </w:tr>
      <w:tr w:rsidR="00CB4005" w:rsidRPr="002F11D7" w14:paraId="452E3C20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3DEBFD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底拖網魚類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37267C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2703505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334</w:t>
            </w:r>
          </w:p>
        </w:tc>
      </w:tr>
      <w:tr w:rsidR="00CB4005" w:rsidRPr="002F11D7" w14:paraId="0C7AF8B3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19C570A4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底拖網生物量</w:t>
            </w:r>
          </w:p>
        </w:tc>
        <w:tc>
          <w:tcPr>
            <w:tcW w:w="2494" w:type="dxa"/>
            <w:vAlign w:val="center"/>
          </w:tcPr>
          <w:p w14:paraId="467F155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僅檔案保存</w:t>
            </w:r>
          </w:p>
        </w:tc>
        <w:tc>
          <w:tcPr>
            <w:tcW w:w="1559" w:type="dxa"/>
          </w:tcPr>
          <w:p w14:paraId="1461F18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-</w:t>
            </w:r>
          </w:p>
        </w:tc>
      </w:tr>
      <w:tr w:rsidR="00CB4005" w:rsidRPr="002F11D7" w14:paraId="75F9C729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4A390CA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海底廢棄物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1F6843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193A8B2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62</w:t>
            </w:r>
          </w:p>
        </w:tc>
      </w:tr>
      <w:tr w:rsidR="00CB4005" w:rsidRPr="002F11D7" w14:paraId="445FE294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0A5A683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海洋微塑膠</w:t>
            </w:r>
          </w:p>
        </w:tc>
        <w:tc>
          <w:tcPr>
            <w:tcW w:w="2494" w:type="dxa"/>
            <w:vAlign w:val="center"/>
          </w:tcPr>
          <w:p w14:paraId="495D6E7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</w:tcPr>
          <w:p w14:paraId="206456BA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797</w:t>
            </w:r>
          </w:p>
        </w:tc>
      </w:tr>
      <w:tr w:rsidR="00CB4005" w:rsidRPr="002F11D7" w14:paraId="562EA9D7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D842CC5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動浮網仔稚</w:t>
            </w:r>
            <w:proofErr w:type="gramEnd"/>
            <w:r w:rsidRPr="002F11D7">
              <w:t>魚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2B655B6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完成資料盤點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6803004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1,265</w:t>
            </w:r>
          </w:p>
        </w:tc>
      </w:tr>
      <w:tr w:rsidR="00CB4005" w:rsidRPr="002F11D7" w14:paraId="2CC569AA" w14:textId="77777777" w:rsidTr="009C3BCD">
        <w:trPr>
          <w:trHeight w:val="366"/>
          <w:jc w:val="center"/>
        </w:trPr>
        <w:tc>
          <w:tcPr>
            <w:tcW w:w="2381" w:type="dxa"/>
            <w:vAlign w:val="center"/>
          </w:tcPr>
          <w:p w14:paraId="57367538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動浮網</w:t>
            </w:r>
            <w:proofErr w:type="gramEnd"/>
            <w:r w:rsidRPr="002F11D7">
              <w:t>浮游動物</w:t>
            </w:r>
          </w:p>
        </w:tc>
        <w:tc>
          <w:tcPr>
            <w:tcW w:w="2494" w:type="dxa"/>
            <w:vAlign w:val="center"/>
          </w:tcPr>
          <w:p w14:paraId="5F3BD68F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完成資料盤點</w:t>
            </w:r>
          </w:p>
        </w:tc>
        <w:tc>
          <w:tcPr>
            <w:tcW w:w="1559" w:type="dxa"/>
          </w:tcPr>
          <w:p w14:paraId="15A31766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2,028</w:t>
            </w:r>
          </w:p>
        </w:tc>
      </w:tr>
      <w:tr w:rsidR="00CB4005" w:rsidRPr="002F11D7" w14:paraId="4CB41407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  <w:hideMark/>
          </w:tcPr>
          <w:p w14:paraId="2C736EC8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環境參數分析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36DC832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完成資料品管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05A60254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261</w:t>
            </w:r>
          </w:p>
        </w:tc>
      </w:tr>
      <w:tr w:rsidR="00CB4005" w:rsidRPr="002F11D7" w14:paraId="061ACC09" w14:textId="77777777" w:rsidTr="009C3BCD">
        <w:trPr>
          <w:trHeight w:val="366"/>
          <w:jc w:val="center"/>
        </w:trPr>
        <w:tc>
          <w:tcPr>
            <w:tcW w:w="2381" w:type="dxa"/>
            <w:vAlign w:val="center"/>
            <w:hideMark/>
          </w:tcPr>
          <w:p w14:paraId="33711D45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群聚生態分析</w:t>
            </w:r>
          </w:p>
        </w:tc>
        <w:tc>
          <w:tcPr>
            <w:tcW w:w="2494" w:type="dxa"/>
            <w:vAlign w:val="center"/>
          </w:tcPr>
          <w:p w14:paraId="157CB9E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</w:tcPr>
          <w:p w14:paraId="6CF4CAF3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53</w:t>
            </w:r>
          </w:p>
        </w:tc>
      </w:tr>
      <w:tr w:rsidR="00CB4005" w:rsidRPr="002F11D7" w14:paraId="14E2001C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  <w:hideMark/>
          </w:tcPr>
          <w:p w14:paraId="4D121D35" w14:textId="77777777" w:rsidR="00CB4005" w:rsidRPr="002F11D7" w:rsidRDefault="00CB4005" w:rsidP="00A1606C">
            <w:pPr>
              <w:pStyle w:val="affd"/>
              <w:framePr w:wrap="notBeside"/>
            </w:pPr>
            <w:proofErr w:type="gramStart"/>
            <w:r w:rsidRPr="002F11D7">
              <w:t>底泥生物</w:t>
            </w:r>
            <w:proofErr w:type="gramEnd"/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AF74CF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完成資料庫建立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0C50DAA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4,404</w:t>
            </w:r>
          </w:p>
        </w:tc>
      </w:tr>
      <w:tr w:rsidR="00CB4005" w:rsidRPr="002F11D7" w14:paraId="16126FEB" w14:textId="77777777" w:rsidTr="009C3BCD">
        <w:trPr>
          <w:trHeight w:val="366"/>
          <w:jc w:val="center"/>
        </w:trPr>
        <w:tc>
          <w:tcPr>
            <w:tcW w:w="2381" w:type="dxa"/>
            <w:vAlign w:val="center"/>
            <w:hideMark/>
          </w:tcPr>
          <w:p w14:paraId="3D2ADCC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魚類環境</w:t>
            </w:r>
            <w:r w:rsidRPr="002F11D7">
              <w:t>DNA</w:t>
            </w:r>
          </w:p>
        </w:tc>
        <w:tc>
          <w:tcPr>
            <w:tcW w:w="2494" w:type="dxa"/>
            <w:vAlign w:val="center"/>
          </w:tcPr>
          <w:p w14:paraId="3065B23D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完成資料品管</w:t>
            </w:r>
          </w:p>
        </w:tc>
        <w:tc>
          <w:tcPr>
            <w:tcW w:w="1559" w:type="dxa"/>
          </w:tcPr>
          <w:p w14:paraId="48739B1C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6,306</w:t>
            </w:r>
          </w:p>
        </w:tc>
      </w:tr>
      <w:tr w:rsidR="00CB4005" w:rsidRPr="002F11D7" w14:paraId="6B198918" w14:textId="77777777" w:rsidTr="009C3B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  <w:jc w:val="center"/>
        </w:trPr>
        <w:tc>
          <w:tcPr>
            <w:tcW w:w="238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C5C4FAE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自動錄音監測</w:t>
            </w:r>
          </w:p>
        </w:tc>
        <w:tc>
          <w:tcPr>
            <w:tcW w:w="2494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C69A0B9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僅檔案保存</w:t>
            </w:r>
            <w:proofErr w:type="gramStart"/>
            <w:r w:rsidRPr="002F11D7">
              <w:rPr>
                <w:vertAlign w:val="superscript"/>
              </w:rPr>
              <w:t>註</w:t>
            </w:r>
            <w:proofErr w:type="gramEnd"/>
            <w:r w:rsidRPr="002F11D7">
              <w:rPr>
                <w:vertAlign w:val="superscript"/>
              </w:rPr>
              <w:t>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</w:tcPr>
          <w:p w14:paraId="5B47C33B" w14:textId="77777777" w:rsidR="00CB4005" w:rsidRPr="002F11D7" w:rsidRDefault="00CB4005" w:rsidP="00A1606C">
            <w:pPr>
              <w:pStyle w:val="affd"/>
              <w:framePr w:wrap="notBeside"/>
            </w:pPr>
            <w:r w:rsidRPr="002F11D7">
              <w:t>-</w:t>
            </w:r>
          </w:p>
        </w:tc>
      </w:tr>
    </w:tbl>
    <w:p w14:paraId="4DAD55AE" w14:textId="352A6055" w:rsidR="00CB4005" w:rsidRPr="002F11D7" w:rsidRDefault="00CB4005" w:rsidP="00CB4005">
      <w:pPr>
        <w:ind w:leftChars="472" w:left="1133"/>
        <w:rPr>
          <w:sz w:val="22"/>
        </w:rPr>
      </w:pPr>
      <w:proofErr w:type="gramStart"/>
      <w:r w:rsidRPr="002F11D7">
        <w:rPr>
          <w:sz w:val="22"/>
        </w:rPr>
        <w:t>註</w:t>
      </w:r>
      <w:proofErr w:type="gramEnd"/>
      <w:r w:rsidRPr="002F11D7">
        <w:rPr>
          <w:sz w:val="22"/>
        </w:rPr>
        <w:t xml:space="preserve">1 </w:t>
      </w:r>
      <w:r w:rsidRPr="002F11D7">
        <w:rPr>
          <w:sz w:val="22"/>
        </w:rPr>
        <w:t>自動錄音監測資料性質特殊，研究團隊已自主建</w:t>
      </w:r>
      <w:r w:rsidRPr="00BC6EB2">
        <w:rPr>
          <w:rFonts w:ascii="標楷體" w:hAnsi="標楷體"/>
          <w:sz w:val="22"/>
        </w:rPr>
        <w:t>置</w:t>
      </w:r>
      <w:hyperlink r:id="rId32" w:history="1">
        <w:r w:rsidRPr="00BC6EB2">
          <w:rPr>
            <w:rStyle w:val="af0"/>
            <w:rFonts w:ascii="標楷體" w:hAnsi="標楷體" w:cs="PingFang TC" w:hint="eastAsia"/>
            <w:sz w:val="22"/>
          </w:rPr>
          <w:t>資料展示平台</w:t>
        </w:r>
      </w:hyperlink>
      <w:r w:rsidRPr="002F11D7">
        <w:rPr>
          <w:sz w:val="22"/>
        </w:rPr>
        <w:t>。</w:t>
      </w:r>
    </w:p>
    <w:p w14:paraId="0DBCC6B6" w14:textId="77777777" w:rsidR="00CB4005" w:rsidRPr="002F11D7" w:rsidRDefault="00CB4005" w:rsidP="00CB4005">
      <w:pPr>
        <w:ind w:leftChars="472" w:left="1133"/>
        <w:rPr>
          <w:color w:val="FF0000"/>
          <w:sz w:val="22"/>
        </w:rPr>
      </w:pPr>
      <w:proofErr w:type="gramStart"/>
      <w:r w:rsidRPr="002F11D7">
        <w:rPr>
          <w:sz w:val="22"/>
        </w:rPr>
        <w:t>註</w:t>
      </w:r>
      <w:proofErr w:type="gramEnd"/>
      <w:r w:rsidRPr="002F11D7">
        <w:rPr>
          <w:sz w:val="22"/>
        </w:rPr>
        <w:t xml:space="preserve">2 </w:t>
      </w:r>
      <w:r w:rsidRPr="002F11D7">
        <w:rPr>
          <w:sz w:val="22"/>
        </w:rPr>
        <w:t>僅列出由此計畫採樣的調查資料，此計畫彙整的外部資料未列入。</w:t>
      </w:r>
    </w:p>
    <w:p w14:paraId="1E1FE712" w14:textId="77777777" w:rsidR="00CB4005" w:rsidRPr="002F11D7" w:rsidRDefault="00CB4005" w:rsidP="009C3BCD">
      <w:pPr>
        <w:pStyle w:val="af5"/>
      </w:pPr>
      <w:r w:rsidRPr="002F11D7">
        <w:lastRenderedPageBreak/>
        <w:drawing>
          <wp:inline distT="0" distB="0" distL="0" distR="0" wp14:anchorId="0C6F70B1" wp14:editId="2A42EB47">
            <wp:extent cx="4483100" cy="3515829"/>
            <wp:effectExtent l="0" t="0" r="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484" cy="3637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064CC" w14:textId="14D34DA9" w:rsidR="00CB4005" w:rsidRPr="002F11D7" w:rsidRDefault="00CB4005" w:rsidP="003A19C7">
      <w:pPr>
        <w:pStyle w:val="af6"/>
      </w:pPr>
      <w:bookmarkStart w:id="160" w:name="_Ref106633361"/>
      <w:bookmarkStart w:id="161" w:name="_Toc108014026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153</w:t>
      </w:r>
      <w:r w:rsidRPr="002F11D7">
        <w:fldChar w:fldCharType="end"/>
      </w:r>
      <w:bookmarkEnd w:id="160"/>
      <w:r w:rsidRPr="002F11D7">
        <w:t>、本計畫各類</w:t>
      </w:r>
      <w:proofErr w:type="gramStart"/>
      <w:r w:rsidRPr="002F11D7">
        <w:t>採</w:t>
      </w:r>
      <w:proofErr w:type="gramEnd"/>
      <w:r w:rsidRPr="002F11D7">
        <w:t>樣位置分布</w:t>
      </w:r>
      <w:bookmarkEnd w:id="161"/>
    </w:p>
    <w:p w14:paraId="44ED5026" w14:textId="77777777" w:rsidR="00CB4005" w:rsidRPr="002F11D7" w:rsidRDefault="00CB4005" w:rsidP="003A19C7">
      <w:pPr>
        <w:pStyle w:val="af5"/>
      </w:pPr>
      <w:r w:rsidRPr="002F11D7">
        <w:drawing>
          <wp:inline distT="0" distB="0" distL="0" distR="0" wp14:anchorId="6448C660" wp14:editId="56EF4AEF">
            <wp:extent cx="4483293" cy="3498412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73" cy="350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8A635" w14:textId="2520F417" w:rsidR="00CB4005" w:rsidRPr="002F11D7" w:rsidRDefault="00CB4005" w:rsidP="003A19C7">
      <w:pPr>
        <w:pStyle w:val="af6"/>
      </w:pPr>
      <w:bookmarkStart w:id="162" w:name="_Ref106633391"/>
      <w:bookmarkStart w:id="163" w:name="_Toc108014027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154</w:t>
      </w:r>
      <w:r w:rsidRPr="002F11D7">
        <w:fldChar w:fldCharType="end"/>
      </w:r>
      <w:bookmarkEnd w:id="162"/>
      <w:r w:rsidRPr="002F11D7">
        <w:t>、使用</w:t>
      </w:r>
      <w:r w:rsidRPr="002F11D7">
        <w:t>eDNA</w:t>
      </w:r>
      <w:r w:rsidRPr="002F11D7">
        <w:t>技術探測魚類生物多樣性熱點</w:t>
      </w:r>
      <w:bookmarkEnd w:id="163"/>
    </w:p>
    <w:p w14:paraId="1D82E503" w14:textId="77777777" w:rsidR="00CB4005" w:rsidRPr="002F11D7" w:rsidRDefault="00CB4005" w:rsidP="003A19C7">
      <w:pPr>
        <w:pStyle w:val="af5"/>
      </w:pPr>
      <w:r w:rsidRPr="002F11D7">
        <w:lastRenderedPageBreak/>
        <w:drawing>
          <wp:inline distT="0" distB="0" distL="0" distR="0" wp14:anchorId="351A888B" wp14:editId="55F50E8B">
            <wp:extent cx="4434516" cy="3460347"/>
            <wp:effectExtent l="0" t="0" r="4445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88" cy="3511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85A6A" w14:textId="37CFBE8C" w:rsidR="00CB4005" w:rsidRPr="002F11D7" w:rsidRDefault="00CB4005" w:rsidP="003A19C7">
      <w:pPr>
        <w:pStyle w:val="af6"/>
      </w:pPr>
      <w:bookmarkStart w:id="164" w:name="_Ref106633422"/>
      <w:bookmarkStart w:id="165" w:name="_Toc108014028"/>
      <w:r w:rsidRPr="002F11D7">
        <w:t>圖</w:t>
      </w:r>
      <w:r w:rsidRPr="002F11D7">
        <w:t xml:space="preserve"> </w:t>
      </w:r>
      <w:r w:rsidRPr="002F11D7">
        <w:fldChar w:fldCharType="begin"/>
      </w:r>
      <w:r w:rsidRPr="002F11D7">
        <w:instrText xml:space="preserve"> SEQ </w:instrText>
      </w:r>
      <w:r w:rsidRPr="002F11D7">
        <w:instrText>圖</w:instrText>
      </w:r>
      <w:r w:rsidRPr="002F11D7">
        <w:instrText xml:space="preserve"> \* ARABIC </w:instrText>
      </w:r>
      <w:r w:rsidRPr="002F11D7">
        <w:fldChar w:fldCharType="separate"/>
      </w:r>
      <w:r w:rsidR="00EB4458">
        <w:rPr>
          <w:noProof/>
        </w:rPr>
        <w:t>155</w:t>
      </w:r>
      <w:r w:rsidRPr="002F11D7">
        <w:fldChar w:fldCharType="end"/>
      </w:r>
      <w:bookmarkEnd w:id="164"/>
      <w:r w:rsidRPr="002F11D7">
        <w:t>、</w:t>
      </w:r>
      <w:r w:rsidR="00C72E46">
        <w:t>臺灣</w:t>
      </w:r>
      <w:r w:rsidRPr="002F11D7">
        <w:t>周遭海域海底廢棄物與海洋微塑膠頻度分布。</w:t>
      </w:r>
      <w:bookmarkEnd w:id="165"/>
    </w:p>
    <w:p w14:paraId="290BECAA" w14:textId="57F6BC2E" w:rsidR="003753B6" w:rsidRDefault="003753B6" w:rsidP="003753B6">
      <w:pPr>
        <w:pStyle w:val="31"/>
        <w:rPr>
          <w:color w:val="FF0000"/>
        </w:rPr>
      </w:pPr>
      <w:bookmarkStart w:id="166" w:name="_Toc108013826"/>
      <w:r>
        <w:rPr>
          <w:rFonts w:hint="eastAsia"/>
        </w:rPr>
        <w:t>4</w:t>
      </w:r>
      <w:r>
        <w:t>.4.3</w:t>
      </w:r>
      <w:r>
        <w:rPr>
          <w:rFonts w:hint="eastAsia"/>
        </w:rPr>
        <w:t>熱點分析</w:t>
      </w:r>
      <w:bookmarkEnd w:id="166"/>
    </w:p>
    <w:p w14:paraId="320CD9F3" w14:textId="516BE0A6" w:rsidR="003A19C7" w:rsidRDefault="003A19C7" w:rsidP="009B3DE0">
      <w:pPr>
        <w:pStyle w:val="af7"/>
        <w:rPr>
          <w:noProof/>
        </w:rPr>
      </w:pPr>
      <w:r w:rsidRPr="00A247BC">
        <w:rPr>
          <w:rFonts w:hint="eastAsia"/>
          <w:noProof/>
        </w:rPr>
        <w:t>綜合</w:t>
      </w:r>
      <w:r w:rsidR="00BC6EB2">
        <w:rPr>
          <w:rFonts w:hint="eastAsia"/>
          <w:noProof/>
        </w:rPr>
        <w:t>本年度</w:t>
      </w:r>
      <w:r w:rsidRPr="00A247BC">
        <w:rPr>
          <w:rFonts w:hint="eastAsia"/>
          <w:noProof/>
        </w:rPr>
        <w:t>潛水底棲生物群聚調查</w:t>
      </w:r>
      <w:r>
        <w:rPr>
          <w:rFonts w:hint="eastAsia"/>
          <w:noProof/>
        </w:rPr>
        <w:t>，</w:t>
      </w:r>
      <w:r w:rsidRPr="00A247BC">
        <w:rPr>
          <w:rFonts w:hint="eastAsia"/>
          <w:noProof/>
        </w:rPr>
        <w:t>船舶</w:t>
      </w:r>
      <w:r>
        <w:rPr>
          <w:rFonts w:hint="eastAsia"/>
          <w:noProof/>
        </w:rPr>
        <w:t>、</w:t>
      </w:r>
      <w:r w:rsidRPr="00A247BC">
        <w:rPr>
          <w:rFonts w:hint="eastAsia"/>
          <w:noProof/>
        </w:rPr>
        <w:t>潛水</w:t>
      </w:r>
      <w:r w:rsidRPr="00A247BC">
        <w:rPr>
          <w:rFonts w:hint="eastAsia"/>
          <w:noProof/>
        </w:rPr>
        <w:t>eDNA</w:t>
      </w:r>
      <w:r w:rsidRPr="00A247BC">
        <w:rPr>
          <w:rFonts w:hint="eastAsia"/>
          <w:noProof/>
        </w:rPr>
        <w:t>魚類調查，</w:t>
      </w:r>
      <w:r>
        <w:rPr>
          <w:rFonts w:hint="eastAsia"/>
          <w:noProof/>
        </w:rPr>
        <w:t>以及</w:t>
      </w:r>
      <w:r w:rsidRPr="00A247BC">
        <w:rPr>
          <w:rFonts w:hint="eastAsia"/>
          <w:noProof/>
        </w:rPr>
        <w:t>潛水底泥生物群聚調查</w:t>
      </w:r>
      <w:r>
        <w:rPr>
          <w:rFonts w:hint="eastAsia"/>
          <w:noProof/>
        </w:rPr>
        <w:t>，並計算每</w:t>
      </w:r>
      <w:r>
        <w:rPr>
          <w:rFonts w:hint="eastAsia"/>
          <w:noProof/>
        </w:rPr>
        <w:t>0</w:t>
      </w:r>
      <w:r>
        <w:rPr>
          <w:noProof/>
        </w:rPr>
        <w:t>.125</w:t>
      </w:r>
      <w:r>
        <w:rPr>
          <w:rFonts w:hint="eastAsia"/>
          <w:noProof/>
        </w:rPr>
        <w:t>度網格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生物多樣性及生物量之平均值，而對應色條及地圖上紅色區塊的位置則可視為生物群聚的熱點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。例如，</w:t>
      </w:r>
      <w:r w:rsidRPr="00A247BC">
        <w:rPr>
          <w:rFonts w:hint="eastAsia"/>
          <w:noProof/>
        </w:rPr>
        <w:t>潛水底棲生物群聚</w:t>
      </w:r>
      <w:r>
        <w:rPr>
          <w:rFonts w:hint="eastAsia"/>
          <w:noProof/>
        </w:rPr>
        <w:t>調查的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生物多樣性熱點位於澎湖南方四島、東北角貢寮區及宜蘭南澳及屏東墾丁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a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</w:t>
      </w:r>
      <w:r w:rsidRPr="005A03F5">
        <w:rPr>
          <w:rFonts w:hint="eastAsia"/>
          <w:noProof/>
        </w:rPr>
        <w:t>船舶及潛水</w:t>
      </w:r>
      <w:r w:rsidRPr="005A03F5">
        <w:rPr>
          <w:rFonts w:hint="eastAsia"/>
          <w:noProof/>
        </w:rPr>
        <w:t>eDNA</w:t>
      </w:r>
      <w:r w:rsidRPr="005A03F5">
        <w:rPr>
          <w:rFonts w:hint="eastAsia"/>
          <w:noProof/>
        </w:rPr>
        <w:t>魚類調查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生物多樣性熱點則位於澎湖以及桃園、新北石門外海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b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</w:t>
      </w:r>
      <w:r w:rsidRPr="00A247BC">
        <w:rPr>
          <w:rFonts w:hint="eastAsia"/>
          <w:noProof/>
        </w:rPr>
        <w:t>潛水底泥生物群聚調查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</w:t>
      </w:r>
      <w:r>
        <w:rPr>
          <w:noProof/>
        </w:rPr>
        <w:t>hannon</w:t>
      </w:r>
      <w:r>
        <w:rPr>
          <w:rFonts w:hint="eastAsia"/>
          <w:noProof/>
        </w:rPr>
        <w:t>生物多樣性熱點位於澎湖、北方三島及小琉球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c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，而</w:t>
      </w:r>
      <w:r w:rsidRPr="00A247BC">
        <w:rPr>
          <w:rFonts w:hint="eastAsia"/>
          <w:noProof/>
        </w:rPr>
        <w:t>底泥生物</w:t>
      </w:r>
      <w:r>
        <w:rPr>
          <w:rFonts w:hint="eastAsia"/>
          <w:noProof/>
        </w:rPr>
        <w:t>量分布相對一致，惟澎湖及貢寮有幾個站位生物量特別高</w:t>
      </w:r>
      <w:r w:rsidRPr="00B45450">
        <w:rPr>
          <w:rFonts w:hint="eastAsia"/>
          <w:noProof/>
        </w:rPr>
        <w:t>（</w:t>
      </w:r>
      <w:r w:rsidR="00495245">
        <w:rPr>
          <w:noProof/>
        </w:rPr>
        <w:fldChar w:fldCharType="begin"/>
      </w:r>
      <w:r w:rsidR="00495245">
        <w:rPr>
          <w:noProof/>
        </w:rPr>
        <w:instrText xml:space="preserve"> </w:instrText>
      </w:r>
      <w:r w:rsidR="00495245">
        <w:rPr>
          <w:rFonts w:hint="eastAsia"/>
          <w:noProof/>
        </w:rPr>
        <w:instrText>REF _Ref107429771 \h</w:instrText>
      </w:r>
      <w:r w:rsidR="00495245">
        <w:rPr>
          <w:noProof/>
        </w:rPr>
        <w:instrText xml:space="preserve"> </w:instrText>
      </w:r>
      <w:r w:rsidR="00495245">
        <w:rPr>
          <w:noProof/>
        </w:rPr>
      </w:r>
      <w:r w:rsidR="00495245">
        <w:rPr>
          <w:noProof/>
        </w:rPr>
        <w:fldChar w:fldCharType="separate"/>
      </w:r>
      <w:r w:rsidR="00EB4458">
        <w:rPr>
          <w:rFonts w:hint="eastAsia"/>
        </w:rPr>
        <w:t>圖</w:t>
      </w:r>
      <w:r w:rsidR="00EB4458">
        <w:rPr>
          <w:rFonts w:hint="eastAsia"/>
        </w:rPr>
        <w:t xml:space="preserve"> </w:t>
      </w:r>
      <w:r w:rsidR="00EB4458">
        <w:rPr>
          <w:noProof/>
        </w:rPr>
        <w:t>160</w:t>
      </w:r>
      <w:r w:rsidR="00495245">
        <w:rPr>
          <w:noProof/>
        </w:rPr>
        <w:fldChar w:fldCharType="end"/>
      </w:r>
      <w:r>
        <w:rPr>
          <w:rFonts w:hint="eastAsia"/>
          <w:noProof/>
        </w:rPr>
        <w:t>d</w:t>
      </w:r>
      <w:r w:rsidRPr="00B45450">
        <w:rPr>
          <w:rFonts w:hint="eastAsia"/>
          <w:noProof/>
        </w:rPr>
        <w:t>）</w:t>
      </w:r>
      <w:r>
        <w:rPr>
          <w:rFonts w:hint="eastAsia"/>
          <w:noProof/>
        </w:rPr>
        <w:t>。一般而言，東海岸的生物多樣性及生物量相對低，而澎湖則是</w:t>
      </w:r>
      <w:r w:rsidRPr="00A247BC">
        <w:rPr>
          <w:rFonts w:hint="eastAsia"/>
          <w:noProof/>
        </w:rPr>
        <w:t>底棲生物</w:t>
      </w:r>
      <w:r>
        <w:rPr>
          <w:rFonts w:hint="eastAsia"/>
          <w:noProof/>
        </w:rPr>
        <w:t>、</w:t>
      </w:r>
      <w:r w:rsidRPr="00A247BC">
        <w:rPr>
          <w:rFonts w:hint="eastAsia"/>
          <w:noProof/>
        </w:rPr>
        <w:t>底泥生物</w:t>
      </w:r>
      <w:r>
        <w:rPr>
          <w:rFonts w:hint="eastAsia"/>
          <w:noProof/>
        </w:rPr>
        <w:t>及</w:t>
      </w:r>
      <w:r w:rsidRPr="00A247BC">
        <w:rPr>
          <w:rFonts w:hint="eastAsia"/>
          <w:noProof/>
        </w:rPr>
        <w:t>魚類</w:t>
      </w:r>
      <w:r>
        <w:rPr>
          <w:rFonts w:hint="eastAsia"/>
          <w:noProof/>
        </w:rPr>
        <w:t>的生物多樣性熱點。</w:t>
      </w:r>
    </w:p>
    <w:p w14:paraId="321212D3" w14:textId="77777777" w:rsidR="003A19C7" w:rsidRDefault="003A19C7" w:rsidP="003A19C7">
      <w:pPr>
        <w:pStyle w:val="af5"/>
      </w:pPr>
      <w:r>
        <w:lastRenderedPageBreak/>
        <w:drawing>
          <wp:inline distT="0" distB="0" distL="0" distR="0" wp14:anchorId="26DCAC9D" wp14:editId="36BF1B77">
            <wp:extent cx="5703045" cy="5802873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t="1633" r="3467" b="3261"/>
                    <a:stretch/>
                  </pic:blipFill>
                  <pic:spPr bwMode="auto">
                    <a:xfrm>
                      <a:off x="0" y="0"/>
                      <a:ext cx="5714623" cy="581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8F06E" w14:textId="729E6685" w:rsidR="003A19C7" w:rsidRPr="002F11D7" w:rsidRDefault="00495245" w:rsidP="00495245">
      <w:pPr>
        <w:pStyle w:val="af6"/>
        <w:rPr>
          <w:noProof/>
        </w:rPr>
      </w:pPr>
      <w:bookmarkStart w:id="167" w:name="_Ref107429771"/>
      <w:bookmarkStart w:id="168" w:name="_Toc10801403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B4458">
        <w:rPr>
          <w:noProof/>
        </w:rPr>
        <w:t>160</w:t>
      </w:r>
      <w:r>
        <w:fldChar w:fldCharType="end"/>
      </w:r>
      <w:bookmarkEnd w:id="167"/>
      <w:r w:rsidR="003A19C7">
        <w:rPr>
          <w:rFonts w:hint="eastAsia"/>
          <w:noProof/>
        </w:rPr>
        <w:t>、</w:t>
      </w:r>
      <w:r w:rsidR="00C72E46">
        <w:rPr>
          <w:rFonts w:hint="eastAsia"/>
          <w:noProof/>
        </w:rPr>
        <w:t>臺灣</w:t>
      </w:r>
      <w:r w:rsidR="003A19C7" w:rsidRPr="00280D6D">
        <w:rPr>
          <w:rFonts w:hint="eastAsia"/>
          <w:noProof/>
        </w:rPr>
        <w:t>周遭海域</w:t>
      </w:r>
      <w:r w:rsidR="003A19C7">
        <w:rPr>
          <w:rFonts w:hint="eastAsia"/>
          <w:noProof/>
        </w:rPr>
        <w:t>生物群聚熱點分析。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a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 xml:space="preserve"> </w:t>
      </w:r>
      <w:r w:rsidR="003A19C7">
        <w:rPr>
          <w:rFonts w:hint="eastAsia"/>
          <w:noProof/>
        </w:rPr>
        <w:t>潛水調查底棲生物群聚</w:t>
      </w:r>
      <w:r w:rsidR="003A19C7" w:rsidRPr="00147C76">
        <w:t>Shannon</w:t>
      </w:r>
      <w:r w:rsidR="003A19C7">
        <w:rPr>
          <w:rFonts w:hint="eastAsia"/>
          <w:noProof/>
        </w:rPr>
        <w:t>多樣性，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b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船舶及潛水調查</w:t>
      </w:r>
      <w:r w:rsidR="003A19C7">
        <w:rPr>
          <w:rFonts w:hint="eastAsia"/>
          <w:noProof/>
        </w:rPr>
        <w:t>e</w:t>
      </w:r>
      <w:r w:rsidR="003A19C7">
        <w:rPr>
          <w:noProof/>
        </w:rPr>
        <w:t>DNA</w:t>
      </w:r>
      <w:r w:rsidR="003A19C7">
        <w:rPr>
          <w:rFonts w:hint="eastAsia"/>
          <w:noProof/>
        </w:rPr>
        <w:t>魚類生物</w:t>
      </w:r>
      <w:r w:rsidR="003A19C7" w:rsidRPr="00147C76">
        <w:t>Shannon</w:t>
      </w:r>
      <w:r w:rsidR="003A19C7">
        <w:rPr>
          <w:rFonts w:hint="eastAsia"/>
          <w:noProof/>
        </w:rPr>
        <w:t>多樣性，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c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潛水調查底泥生物群聚</w:t>
      </w:r>
      <w:r w:rsidR="003A19C7" w:rsidRPr="00147C76">
        <w:t>Shannon</w:t>
      </w:r>
      <w:r w:rsidR="003A19C7">
        <w:rPr>
          <w:rFonts w:hint="eastAsia"/>
          <w:noProof/>
        </w:rPr>
        <w:t>多樣性及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d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 xml:space="preserve"> </w:t>
      </w:r>
      <w:r w:rsidR="003A19C7">
        <w:rPr>
          <w:rFonts w:hint="eastAsia"/>
          <w:noProof/>
        </w:rPr>
        <w:t>生物量</w:t>
      </w:r>
      <w:r w:rsidR="003A19C7" w:rsidRPr="00B45450">
        <w:rPr>
          <w:rFonts w:hint="eastAsia"/>
          <w:noProof/>
        </w:rPr>
        <w:t>（</w:t>
      </w:r>
      <w:r w:rsidR="003A19C7">
        <w:rPr>
          <w:rFonts w:hint="eastAsia"/>
          <w:noProof/>
        </w:rPr>
        <w:t>公克</w:t>
      </w:r>
      <w:r w:rsidR="003A19C7">
        <w:rPr>
          <w:rFonts w:hint="eastAsia"/>
          <w:noProof/>
        </w:rPr>
        <w:t>/</w:t>
      </w:r>
      <w:r w:rsidR="003A19C7">
        <w:rPr>
          <w:rFonts w:hint="eastAsia"/>
          <w:noProof/>
        </w:rPr>
        <w:t>平方公尺</w:t>
      </w:r>
      <w:r w:rsidR="003A19C7" w:rsidRPr="00B45450">
        <w:rPr>
          <w:rFonts w:hint="eastAsia"/>
          <w:noProof/>
        </w:rPr>
        <w:t>）</w:t>
      </w:r>
      <w:r w:rsidR="003A19C7">
        <w:rPr>
          <w:rFonts w:hint="eastAsia"/>
          <w:noProof/>
        </w:rPr>
        <w:t>。</w:t>
      </w:r>
      <w:bookmarkEnd w:id="168"/>
    </w:p>
    <w:sectPr w:rsidR="003A19C7" w:rsidRPr="002F11D7" w:rsidSect="003A5AB1">
      <w:footerReference w:type="even" r:id="rId37"/>
      <w:footerReference w:type="default" r:id="rId38"/>
      <w:pgSz w:w="11894" w:h="16834"/>
      <w:pgMar w:top="1440" w:right="1418" w:bottom="1440" w:left="1418" w:header="851" w:footer="992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0" w:author="Chen, Yen-Ting" w:date="2022-10-09T21:32:00Z" w:initials="YT">
    <w:p w14:paraId="1F147424" w14:textId="323ECE6A" w:rsidR="002C7F76" w:rsidRDefault="002C7F76">
      <w:pPr>
        <w:pStyle w:val="afc"/>
      </w:pPr>
      <w:r>
        <w:rPr>
          <w:rStyle w:val="afb"/>
        </w:rPr>
        <w:annotationRef/>
      </w:r>
      <w:r>
        <w:t>Need update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14742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147424" w16cid:durableId="26EDBC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A7AF21" w14:textId="77777777" w:rsidR="00DB3437" w:rsidRDefault="00DB3437" w:rsidP="00C424DB">
      <w:r>
        <w:separator/>
      </w:r>
    </w:p>
    <w:p w14:paraId="41F65769" w14:textId="77777777" w:rsidR="00DB3437" w:rsidRDefault="00DB3437"/>
  </w:endnote>
  <w:endnote w:type="continuationSeparator" w:id="0">
    <w:p w14:paraId="43389227" w14:textId="77777777" w:rsidR="00DB3437" w:rsidRDefault="00DB3437" w:rsidP="00C424DB">
      <w:r>
        <w:continuationSeparator/>
      </w:r>
    </w:p>
    <w:p w14:paraId="6C4BB1AA" w14:textId="77777777" w:rsidR="00DB3437" w:rsidRDefault="00DB343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Times New Roman (本文 CS 字型)">
    <w:altName w:val="新細明體"/>
    <w:panose1 w:val="00000000000000000000"/>
    <w:charset w:val="88"/>
    <w:family w:val="roman"/>
    <w:notTrueType/>
    <w:pitch w:val="default"/>
  </w:font>
  <w:font w:name="BiauKai">
    <w:altName w:val="微軟正黑體"/>
    <w:charset w:val="88"/>
    <w:family w:val="auto"/>
    <w:pitch w:val="variable"/>
    <w:sig w:usb0="00000000" w:usb1="08080000" w:usb2="00000010" w:usb3="00000000" w:csb0="00100001" w:csb1="00000000"/>
  </w:font>
  <w:font w:name="標楷體p.">
    <w:altName w:val="新細明體"/>
    <w:charset w:val="88"/>
    <w:family w:val="roman"/>
    <w:pitch w:val="default"/>
    <w:sig w:usb0="00002A87" w:usb1="08080000" w:usb2="00000010" w:usb3="00000000" w:csb0="001001FF" w:csb1="00000000"/>
  </w:font>
  <w:font w:name="PingFang TC">
    <w:altName w:val="微軟正黑體"/>
    <w:charset w:val="88"/>
    <w:family w:val="swiss"/>
    <w:pitch w:val="variable"/>
    <w:sig w:usb0="A00002FF" w:usb1="7ACFFDFB" w:usb2="00000017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6"/>
      </w:rPr>
      <w:id w:val="-1490939035"/>
      <w:docPartObj>
        <w:docPartGallery w:val="Page Numbers (Bottom of Page)"/>
        <w:docPartUnique/>
      </w:docPartObj>
    </w:sdtPr>
    <w:sdtContent>
      <w:p w14:paraId="379900D3" w14:textId="21ABC149" w:rsidR="002C7F76" w:rsidRDefault="002C7F76" w:rsidP="007676E0">
        <w:pPr>
          <w:pStyle w:val="a8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separate"/>
        </w:r>
        <w:r>
          <w:rPr>
            <w:rStyle w:val="aff6"/>
            <w:noProof/>
          </w:rPr>
          <w:t>ii</w:t>
        </w:r>
        <w:r>
          <w:rPr>
            <w:rStyle w:val="aff6"/>
          </w:rPr>
          <w:fldChar w:fldCharType="end"/>
        </w:r>
      </w:p>
    </w:sdtContent>
  </w:sdt>
  <w:p w14:paraId="42ABB60F" w14:textId="77777777" w:rsidR="002C7F76" w:rsidRDefault="002C7F76" w:rsidP="00D467EE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6"/>
      </w:rPr>
      <w:id w:val="675609137"/>
      <w:docPartObj>
        <w:docPartGallery w:val="Page Numbers (Bottom of Page)"/>
        <w:docPartUnique/>
      </w:docPartObj>
    </w:sdtPr>
    <w:sdtContent>
      <w:p w14:paraId="5522D7B3" w14:textId="5F118006" w:rsidR="002C7F76" w:rsidRDefault="002C7F76" w:rsidP="007676E0">
        <w:pPr>
          <w:pStyle w:val="a8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separate"/>
        </w:r>
        <w:r>
          <w:rPr>
            <w:rStyle w:val="aff6"/>
            <w:noProof/>
          </w:rPr>
          <w:t>iii</w:t>
        </w:r>
        <w:r>
          <w:rPr>
            <w:rStyle w:val="aff6"/>
          </w:rPr>
          <w:fldChar w:fldCharType="end"/>
        </w:r>
      </w:p>
    </w:sdtContent>
  </w:sdt>
  <w:p w14:paraId="7532016C" w14:textId="77777777" w:rsidR="002C7F76" w:rsidRDefault="002C7F76" w:rsidP="00D467EE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62D287" w14:textId="77777777" w:rsidR="00DB3437" w:rsidRDefault="00DB3437" w:rsidP="00C424DB">
      <w:r>
        <w:separator/>
      </w:r>
    </w:p>
    <w:p w14:paraId="553373C9" w14:textId="77777777" w:rsidR="00DB3437" w:rsidRDefault="00DB3437"/>
  </w:footnote>
  <w:footnote w:type="continuationSeparator" w:id="0">
    <w:p w14:paraId="0B924DD1" w14:textId="77777777" w:rsidR="00DB3437" w:rsidRDefault="00DB3437" w:rsidP="00C424DB">
      <w:r>
        <w:continuationSeparator/>
      </w:r>
    </w:p>
    <w:p w14:paraId="06C00E97" w14:textId="77777777" w:rsidR="00DB3437" w:rsidRDefault="00DB343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</w:abstractNum>
  <w:abstractNum w:abstractNumId="1" w15:restartNumberingAfterBreak="0">
    <w:nsid w:val="02732D90"/>
    <w:multiLevelType w:val="multilevel"/>
    <w:tmpl w:val="2E8E6EC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7910606"/>
    <w:multiLevelType w:val="hybridMultilevel"/>
    <w:tmpl w:val="44A84B5A"/>
    <w:lvl w:ilvl="0" w:tplc="D8B2E72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F1583"/>
    <w:multiLevelType w:val="multilevel"/>
    <w:tmpl w:val="494A32AC"/>
    <w:lvl w:ilvl="0">
      <w:start w:val="1"/>
      <w:numFmt w:val="lowerLetter"/>
      <w:lvlText w:val="%1."/>
      <w:lvlJc w:val="left"/>
      <w:pPr>
        <w:ind w:left="1200" w:hanging="360"/>
      </w:pPr>
      <w:rPr>
        <w:u w:val="none"/>
      </w:rPr>
    </w:lvl>
    <w:lvl w:ilvl="1">
      <w:start w:val="1"/>
      <w:numFmt w:val="decimal"/>
      <w:lvlText w:val="%2、"/>
      <w:lvlJc w:val="left"/>
      <w:pPr>
        <w:ind w:left="1800" w:hanging="480"/>
      </w:pPr>
      <w:rPr>
        <w:u w:val="none"/>
      </w:rPr>
    </w:lvl>
    <w:lvl w:ilvl="2">
      <w:start w:val="1"/>
      <w:numFmt w:val="lowerRoman"/>
      <w:lvlText w:val="%3."/>
      <w:lvlJc w:val="right"/>
      <w:pPr>
        <w:ind w:left="2280" w:hanging="480"/>
      </w:pPr>
      <w:rPr>
        <w:u w:val="none"/>
      </w:rPr>
    </w:lvl>
    <w:lvl w:ilvl="3">
      <w:start w:val="1"/>
      <w:numFmt w:val="decimal"/>
      <w:lvlText w:val="%4."/>
      <w:lvlJc w:val="left"/>
      <w:pPr>
        <w:ind w:left="2760" w:hanging="480"/>
      </w:pPr>
      <w:rPr>
        <w:u w:val="none"/>
      </w:rPr>
    </w:lvl>
    <w:lvl w:ilvl="4">
      <w:start w:val="1"/>
      <w:numFmt w:val="decimal"/>
      <w:lvlText w:val="%5、"/>
      <w:lvlJc w:val="left"/>
      <w:pPr>
        <w:ind w:left="3240" w:hanging="480"/>
      </w:pPr>
      <w:rPr>
        <w:u w:val="none"/>
      </w:rPr>
    </w:lvl>
    <w:lvl w:ilvl="5">
      <w:start w:val="1"/>
      <w:numFmt w:val="lowerRoman"/>
      <w:lvlText w:val="%6."/>
      <w:lvlJc w:val="right"/>
      <w:pPr>
        <w:ind w:left="3720" w:hanging="480"/>
      </w:pPr>
      <w:rPr>
        <w:u w:val="none"/>
      </w:rPr>
    </w:lvl>
    <w:lvl w:ilvl="6">
      <w:start w:val="1"/>
      <w:numFmt w:val="decimal"/>
      <w:lvlText w:val="%7."/>
      <w:lvlJc w:val="left"/>
      <w:pPr>
        <w:ind w:left="4200" w:hanging="480"/>
      </w:pPr>
      <w:rPr>
        <w:u w:val="none"/>
      </w:rPr>
    </w:lvl>
    <w:lvl w:ilvl="7">
      <w:start w:val="1"/>
      <w:numFmt w:val="decimal"/>
      <w:lvlText w:val="%8、"/>
      <w:lvlJc w:val="left"/>
      <w:pPr>
        <w:ind w:left="4680" w:hanging="480"/>
      </w:pPr>
      <w:rPr>
        <w:u w:val="none"/>
      </w:rPr>
    </w:lvl>
    <w:lvl w:ilvl="8">
      <w:start w:val="1"/>
      <w:numFmt w:val="lowerRoman"/>
      <w:lvlText w:val="%9."/>
      <w:lvlJc w:val="right"/>
      <w:pPr>
        <w:ind w:left="5160" w:hanging="480"/>
      </w:pPr>
      <w:rPr>
        <w:u w:val="none"/>
      </w:rPr>
    </w:lvl>
  </w:abstractNum>
  <w:abstractNum w:abstractNumId="4" w15:restartNumberingAfterBreak="0">
    <w:nsid w:val="299C73ED"/>
    <w:multiLevelType w:val="hybridMultilevel"/>
    <w:tmpl w:val="2752C39C"/>
    <w:lvl w:ilvl="0" w:tplc="DDBAD260">
      <w:start w:val="1"/>
      <w:numFmt w:val="lowerRoman"/>
      <w:suff w:val="space"/>
      <w:lvlText w:val="%1."/>
      <w:lvlJc w:val="right"/>
      <w:pPr>
        <w:ind w:left="1314" w:hanging="4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5407B5"/>
    <w:multiLevelType w:val="multilevel"/>
    <w:tmpl w:val="2E8E6EC6"/>
    <w:styleLink w:val="CurrentList1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F242DD6"/>
    <w:multiLevelType w:val="multilevel"/>
    <w:tmpl w:val="2E8E6EC6"/>
    <w:styleLink w:val="CurrentList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69E67A4"/>
    <w:multiLevelType w:val="hybridMultilevel"/>
    <w:tmpl w:val="B11C03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IdMacAtCleanup w:val="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hen, Yen-Ting">
    <w15:presenceInfo w15:providerId="None" w15:userId="Chen, Yen-Ti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120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6BE"/>
    <w:rsid w:val="00000A18"/>
    <w:rsid w:val="00001828"/>
    <w:rsid w:val="00001F75"/>
    <w:rsid w:val="00002428"/>
    <w:rsid w:val="00002E9E"/>
    <w:rsid w:val="00003589"/>
    <w:rsid w:val="000039C1"/>
    <w:rsid w:val="00003B26"/>
    <w:rsid w:val="00003C70"/>
    <w:rsid w:val="00004181"/>
    <w:rsid w:val="000054B4"/>
    <w:rsid w:val="00005F2D"/>
    <w:rsid w:val="00005FCE"/>
    <w:rsid w:val="00006944"/>
    <w:rsid w:val="00006E43"/>
    <w:rsid w:val="000074EA"/>
    <w:rsid w:val="000113C5"/>
    <w:rsid w:val="000116C3"/>
    <w:rsid w:val="00013DF8"/>
    <w:rsid w:val="00013FF6"/>
    <w:rsid w:val="000153DD"/>
    <w:rsid w:val="00016D44"/>
    <w:rsid w:val="000173DD"/>
    <w:rsid w:val="00020642"/>
    <w:rsid w:val="00020884"/>
    <w:rsid w:val="00021C0F"/>
    <w:rsid w:val="000233B2"/>
    <w:rsid w:val="00023978"/>
    <w:rsid w:val="00023FA8"/>
    <w:rsid w:val="00024753"/>
    <w:rsid w:val="0002511F"/>
    <w:rsid w:val="000255E3"/>
    <w:rsid w:val="00026925"/>
    <w:rsid w:val="00026A2E"/>
    <w:rsid w:val="00027C36"/>
    <w:rsid w:val="00030A3A"/>
    <w:rsid w:val="00031539"/>
    <w:rsid w:val="00032CE3"/>
    <w:rsid w:val="000333CA"/>
    <w:rsid w:val="00034009"/>
    <w:rsid w:val="00035778"/>
    <w:rsid w:val="00036653"/>
    <w:rsid w:val="00036937"/>
    <w:rsid w:val="00036DDE"/>
    <w:rsid w:val="000406F9"/>
    <w:rsid w:val="000430E3"/>
    <w:rsid w:val="000448C3"/>
    <w:rsid w:val="00045935"/>
    <w:rsid w:val="00045AAA"/>
    <w:rsid w:val="00046004"/>
    <w:rsid w:val="00047772"/>
    <w:rsid w:val="000501E4"/>
    <w:rsid w:val="000505D2"/>
    <w:rsid w:val="00050848"/>
    <w:rsid w:val="0005145C"/>
    <w:rsid w:val="00052388"/>
    <w:rsid w:val="0005247F"/>
    <w:rsid w:val="0005283C"/>
    <w:rsid w:val="00052FF7"/>
    <w:rsid w:val="00053397"/>
    <w:rsid w:val="00054E2D"/>
    <w:rsid w:val="000550B5"/>
    <w:rsid w:val="000552F6"/>
    <w:rsid w:val="00056104"/>
    <w:rsid w:val="00056C2C"/>
    <w:rsid w:val="0006005A"/>
    <w:rsid w:val="00060285"/>
    <w:rsid w:val="000609DD"/>
    <w:rsid w:val="00062508"/>
    <w:rsid w:val="000626B7"/>
    <w:rsid w:val="0006284C"/>
    <w:rsid w:val="000630E9"/>
    <w:rsid w:val="000632F0"/>
    <w:rsid w:val="000644FF"/>
    <w:rsid w:val="00064F9A"/>
    <w:rsid w:val="00065046"/>
    <w:rsid w:val="00066ACC"/>
    <w:rsid w:val="00066B59"/>
    <w:rsid w:val="00066C27"/>
    <w:rsid w:val="000675ED"/>
    <w:rsid w:val="0007100C"/>
    <w:rsid w:val="000714B4"/>
    <w:rsid w:val="00071B29"/>
    <w:rsid w:val="0007204F"/>
    <w:rsid w:val="0007232D"/>
    <w:rsid w:val="00072DE8"/>
    <w:rsid w:val="00074C0B"/>
    <w:rsid w:val="000759FD"/>
    <w:rsid w:val="00076572"/>
    <w:rsid w:val="0007747C"/>
    <w:rsid w:val="00077BEF"/>
    <w:rsid w:val="00077CE8"/>
    <w:rsid w:val="00080619"/>
    <w:rsid w:val="000810C9"/>
    <w:rsid w:val="00081537"/>
    <w:rsid w:val="000818D8"/>
    <w:rsid w:val="00081AA0"/>
    <w:rsid w:val="000830ED"/>
    <w:rsid w:val="00083349"/>
    <w:rsid w:val="000852A0"/>
    <w:rsid w:val="000864FF"/>
    <w:rsid w:val="000874EC"/>
    <w:rsid w:val="00087BDA"/>
    <w:rsid w:val="00087C9C"/>
    <w:rsid w:val="00087F4E"/>
    <w:rsid w:val="00090A6F"/>
    <w:rsid w:val="0009111E"/>
    <w:rsid w:val="000931EB"/>
    <w:rsid w:val="00093A21"/>
    <w:rsid w:val="0009598E"/>
    <w:rsid w:val="000966EA"/>
    <w:rsid w:val="00097188"/>
    <w:rsid w:val="00097791"/>
    <w:rsid w:val="000A01CD"/>
    <w:rsid w:val="000A0911"/>
    <w:rsid w:val="000A1415"/>
    <w:rsid w:val="000A1A61"/>
    <w:rsid w:val="000A1CD2"/>
    <w:rsid w:val="000A370E"/>
    <w:rsid w:val="000A3BCB"/>
    <w:rsid w:val="000A3D3E"/>
    <w:rsid w:val="000A458B"/>
    <w:rsid w:val="000A4BDA"/>
    <w:rsid w:val="000A5281"/>
    <w:rsid w:val="000A60E3"/>
    <w:rsid w:val="000A6CD9"/>
    <w:rsid w:val="000A6E9C"/>
    <w:rsid w:val="000A703B"/>
    <w:rsid w:val="000A7CBC"/>
    <w:rsid w:val="000B1796"/>
    <w:rsid w:val="000B38C6"/>
    <w:rsid w:val="000B7551"/>
    <w:rsid w:val="000C0A62"/>
    <w:rsid w:val="000C124E"/>
    <w:rsid w:val="000C1C74"/>
    <w:rsid w:val="000C480A"/>
    <w:rsid w:val="000C4946"/>
    <w:rsid w:val="000C4B5E"/>
    <w:rsid w:val="000C515D"/>
    <w:rsid w:val="000C52A0"/>
    <w:rsid w:val="000C52E5"/>
    <w:rsid w:val="000C54DF"/>
    <w:rsid w:val="000C5647"/>
    <w:rsid w:val="000C6A33"/>
    <w:rsid w:val="000C6D37"/>
    <w:rsid w:val="000D0EBB"/>
    <w:rsid w:val="000D1292"/>
    <w:rsid w:val="000D371A"/>
    <w:rsid w:val="000D3DC2"/>
    <w:rsid w:val="000D4452"/>
    <w:rsid w:val="000D46F3"/>
    <w:rsid w:val="000D4827"/>
    <w:rsid w:val="000D5A15"/>
    <w:rsid w:val="000D69AC"/>
    <w:rsid w:val="000D6E28"/>
    <w:rsid w:val="000D70FC"/>
    <w:rsid w:val="000E069E"/>
    <w:rsid w:val="000E207E"/>
    <w:rsid w:val="000E2A3B"/>
    <w:rsid w:val="000E44EF"/>
    <w:rsid w:val="000E4561"/>
    <w:rsid w:val="000E4F24"/>
    <w:rsid w:val="000E64BD"/>
    <w:rsid w:val="000E7CE8"/>
    <w:rsid w:val="000F097C"/>
    <w:rsid w:val="000F12A5"/>
    <w:rsid w:val="000F2017"/>
    <w:rsid w:val="000F36A4"/>
    <w:rsid w:val="000F4A6C"/>
    <w:rsid w:val="000F7303"/>
    <w:rsid w:val="000F761F"/>
    <w:rsid w:val="000F7974"/>
    <w:rsid w:val="001016B7"/>
    <w:rsid w:val="001029CB"/>
    <w:rsid w:val="00102C1E"/>
    <w:rsid w:val="00102CD3"/>
    <w:rsid w:val="001038D1"/>
    <w:rsid w:val="00103DAB"/>
    <w:rsid w:val="001048D9"/>
    <w:rsid w:val="00106FA7"/>
    <w:rsid w:val="001101A6"/>
    <w:rsid w:val="001110AE"/>
    <w:rsid w:val="00111AF8"/>
    <w:rsid w:val="00111BD7"/>
    <w:rsid w:val="00112AD4"/>
    <w:rsid w:val="00112AF4"/>
    <w:rsid w:val="00113CC0"/>
    <w:rsid w:val="00113DCB"/>
    <w:rsid w:val="00114A55"/>
    <w:rsid w:val="00115DAB"/>
    <w:rsid w:val="00115F12"/>
    <w:rsid w:val="0011640E"/>
    <w:rsid w:val="00116DCE"/>
    <w:rsid w:val="001175F1"/>
    <w:rsid w:val="00120A6F"/>
    <w:rsid w:val="00120E72"/>
    <w:rsid w:val="001230BF"/>
    <w:rsid w:val="00123856"/>
    <w:rsid w:val="00123BDD"/>
    <w:rsid w:val="00124006"/>
    <w:rsid w:val="00125F96"/>
    <w:rsid w:val="001265B4"/>
    <w:rsid w:val="00126E63"/>
    <w:rsid w:val="00130638"/>
    <w:rsid w:val="00131B17"/>
    <w:rsid w:val="001320B1"/>
    <w:rsid w:val="00132411"/>
    <w:rsid w:val="00132C4D"/>
    <w:rsid w:val="00134926"/>
    <w:rsid w:val="00134A51"/>
    <w:rsid w:val="0013545F"/>
    <w:rsid w:val="00135D7C"/>
    <w:rsid w:val="001376DB"/>
    <w:rsid w:val="001379AC"/>
    <w:rsid w:val="00140158"/>
    <w:rsid w:val="00140E21"/>
    <w:rsid w:val="00140F83"/>
    <w:rsid w:val="0014190E"/>
    <w:rsid w:val="001426E1"/>
    <w:rsid w:val="0014448C"/>
    <w:rsid w:val="001456FB"/>
    <w:rsid w:val="00145A83"/>
    <w:rsid w:val="00146B09"/>
    <w:rsid w:val="0014713C"/>
    <w:rsid w:val="001506CE"/>
    <w:rsid w:val="001512A8"/>
    <w:rsid w:val="001515F0"/>
    <w:rsid w:val="00152D97"/>
    <w:rsid w:val="00153366"/>
    <w:rsid w:val="00155362"/>
    <w:rsid w:val="001553D0"/>
    <w:rsid w:val="001555ED"/>
    <w:rsid w:val="00155BAD"/>
    <w:rsid w:val="001562C7"/>
    <w:rsid w:val="00156412"/>
    <w:rsid w:val="00156500"/>
    <w:rsid w:val="0015721E"/>
    <w:rsid w:val="001577CA"/>
    <w:rsid w:val="00157A46"/>
    <w:rsid w:val="00157D2A"/>
    <w:rsid w:val="00161ABE"/>
    <w:rsid w:val="00161ACE"/>
    <w:rsid w:val="00162FC1"/>
    <w:rsid w:val="00163B7C"/>
    <w:rsid w:val="00163EBB"/>
    <w:rsid w:val="001645B7"/>
    <w:rsid w:val="00164EFF"/>
    <w:rsid w:val="001657C3"/>
    <w:rsid w:val="00165D3C"/>
    <w:rsid w:val="00165E8E"/>
    <w:rsid w:val="00166368"/>
    <w:rsid w:val="00167B6B"/>
    <w:rsid w:val="00170FBA"/>
    <w:rsid w:val="0017171B"/>
    <w:rsid w:val="0017271C"/>
    <w:rsid w:val="001765C8"/>
    <w:rsid w:val="00177778"/>
    <w:rsid w:val="00177D52"/>
    <w:rsid w:val="0018060E"/>
    <w:rsid w:val="00180755"/>
    <w:rsid w:val="001816F7"/>
    <w:rsid w:val="001820AB"/>
    <w:rsid w:val="0018237D"/>
    <w:rsid w:val="0018311D"/>
    <w:rsid w:val="00183810"/>
    <w:rsid w:val="00183ABB"/>
    <w:rsid w:val="001848E1"/>
    <w:rsid w:val="0018568A"/>
    <w:rsid w:val="00185A08"/>
    <w:rsid w:val="00186907"/>
    <w:rsid w:val="00187164"/>
    <w:rsid w:val="00191738"/>
    <w:rsid w:val="00191D31"/>
    <w:rsid w:val="00191D96"/>
    <w:rsid w:val="0019214D"/>
    <w:rsid w:val="00192B1B"/>
    <w:rsid w:val="00193573"/>
    <w:rsid w:val="00193A44"/>
    <w:rsid w:val="00195486"/>
    <w:rsid w:val="001957B4"/>
    <w:rsid w:val="0019608E"/>
    <w:rsid w:val="00196747"/>
    <w:rsid w:val="001A0232"/>
    <w:rsid w:val="001A19C9"/>
    <w:rsid w:val="001A28BC"/>
    <w:rsid w:val="001A3915"/>
    <w:rsid w:val="001A7D49"/>
    <w:rsid w:val="001B0566"/>
    <w:rsid w:val="001B0B9B"/>
    <w:rsid w:val="001B1B74"/>
    <w:rsid w:val="001B2064"/>
    <w:rsid w:val="001B3D5B"/>
    <w:rsid w:val="001B46C5"/>
    <w:rsid w:val="001B498C"/>
    <w:rsid w:val="001B50CB"/>
    <w:rsid w:val="001B5E04"/>
    <w:rsid w:val="001B769D"/>
    <w:rsid w:val="001C0C0D"/>
    <w:rsid w:val="001C0CD3"/>
    <w:rsid w:val="001C1207"/>
    <w:rsid w:val="001C29C6"/>
    <w:rsid w:val="001C3400"/>
    <w:rsid w:val="001C407E"/>
    <w:rsid w:val="001C477A"/>
    <w:rsid w:val="001C544A"/>
    <w:rsid w:val="001C586D"/>
    <w:rsid w:val="001C5E79"/>
    <w:rsid w:val="001C5FBE"/>
    <w:rsid w:val="001C65AD"/>
    <w:rsid w:val="001C6A71"/>
    <w:rsid w:val="001C7522"/>
    <w:rsid w:val="001D0693"/>
    <w:rsid w:val="001D08D3"/>
    <w:rsid w:val="001D172B"/>
    <w:rsid w:val="001D1F4D"/>
    <w:rsid w:val="001D3821"/>
    <w:rsid w:val="001D3C05"/>
    <w:rsid w:val="001D3CA3"/>
    <w:rsid w:val="001D4A37"/>
    <w:rsid w:val="001D594C"/>
    <w:rsid w:val="001D67F7"/>
    <w:rsid w:val="001D68B8"/>
    <w:rsid w:val="001D6A5D"/>
    <w:rsid w:val="001D7597"/>
    <w:rsid w:val="001D797F"/>
    <w:rsid w:val="001D7B8E"/>
    <w:rsid w:val="001E004F"/>
    <w:rsid w:val="001E0719"/>
    <w:rsid w:val="001E094C"/>
    <w:rsid w:val="001E1819"/>
    <w:rsid w:val="001E21F2"/>
    <w:rsid w:val="001E2321"/>
    <w:rsid w:val="001E24D9"/>
    <w:rsid w:val="001E263D"/>
    <w:rsid w:val="001E29C3"/>
    <w:rsid w:val="001E338A"/>
    <w:rsid w:val="001E357E"/>
    <w:rsid w:val="001E4D8F"/>
    <w:rsid w:val="001E62B1"/>
    <w:rsid w:val="001E79D4"/>
    <w:rsid w:val="001F00E0"/>
    <w:rsid w:val="001F015D"/>
    <w:rsid w:val="001F0B30"/>
    <w:rsid w:val="001F16A9"/>
    <w:rsid w:val="001F17BF"/>
    <w:rsid w:val="001F1939"/>
    <w:rsid w:val="001F1E31"/>
    <w:rsid w:val="001F2DFC"/>
    <w:rsid w:val="001F45C3"/>
    <w:rsid w:val="001F4A4C"/>
    <w:rsid w:val="001F534D"/>
    <w:rsid w:val="001F5828"/>
    <w:rsid w:val="001F5927"/>
    <w:rsid w:val="001F78CF"/>
    <w:rsid w:val="001F7F58"/>
    <w:rsid w:val="0020085C"/>
    <w:rsid w:val="00200DC4"/>
    <w:rsid w:val="002020BD"/>
    <w:rsid w:val="002021FE"/>
    <w:rsid w:val="00202261"/>
    <w:rsid w:val="00203384"/>
    <w:rsid w:val="00203F2E"/>
    <w:rsid w:val="002040E2"/>
    <w:rsid w:val="00207710"/>
    <w:rsid w:val="00207D62"/>
    <w:rsid w:val="0021001B"/>
    <w:rsid w:val="002121F7"/>
    <w:rsid w:val="00214632"/>
    <w:rsid w:val="0021757E"/>
    <w:rsid w:val="00220329"/>
    <w:rsid w:val="00220630"/>
    <w:rsid w:val="00220A17"/>
    <w:rsid w:val="00220B22"/>
    <w:rsid w:val="002214D7"/>
    <w:rsid w:val="00221B1B"/>
    <w:rsid w:val="00222244"/>
    <w:rsid w:val="00222658"/>
    <w:rsid w:val="00222B4D"/>
    <w:rsid w:val="00223439"/>
    <w:rsid w:val="0022357E"/>
    <w:rsid w:val="00223CA0"/>
    <w:rsid w:val="00223DB8"/>
    <w:rsid w:val="00224018"/>
    <w:rsid w:val="0022416A"/>
    <w:rsid w:val="00224CC2"/>
    <w:rsid w:val="00226E0F"/>
    <w:rsid w:val="002306E7"/>
    <w:rsid w:val="00230CD2"/>
    <w:rsid w:val="002313FF"/>
    <w:rsid w:val="00231789"/>
    <w:rsid w:val="002333C0"/>
    <w:rsid w:val="00233F1C"/>
    <w:rsid w:val="00234493"/>
    <w:rsid w:val="002344FE"/>
    <w:rsid w:val="00234580"/>
    <w:rsid w:val="00235BE1"/>
    <w:rsid w:val="00236893"/>
    <w:rsid w:val="00237BE9"/>
    <w:rsid w:val="00240030"/>
    <w:rsid w:val="00240592"/>
    <w:rsid w:val="00241ABB"/>
    <w:rsid w:val="00242AF5"/>
    <w:rsid w:val="00244267"/>
    <w:rsid w:val="0024579D"/>
    <w:rsid w:val="00245E17"/>
    <w:rsid w:val="00250337"/>
    <w:rsid w:val="00250B98"/>
    <w:rsid w:val="00250FA6"/>
    <w:rsid w:val="00251311"/>
    <w:rsid w:val="00251B26"/>
    <w:rsid w:val="00252B14"/>
    <w:rsid w:val="002541DB"/>
    <w:rsid w:val="00255354"/>
    <w:rsid w:val="002553C4"/>
    <w:rsid w:val="00255A1A"/>
    <w:rsid w:val="00256AD5"/>
    <w:rsid w:val="0025701D"/>
    <w:rsid w:val="00257081"/>
    <w:rsid w:val="00257AB3"/>
    <w:rsid w:val="00260119"/>
    <w:rsid w:val="00260357"/>
    <w:rsid w:val="0026152E"/>
    <w:rsid w:val="00262701"/>
    <w:rsid w:val="00262893"/>
    <w:rsid w:val="00266843"/>
    <w:rsid w:val="00266A40"/>
    <w:rsid w:val="00267139"/>
    <w:rsid w:val="00267597"/>
    <w:rsid w:val="00267819"/>
    <w:rsid w:val="00267E0E"/>
    <w:rsid w:val="00270413"/>
    <w:rsid w:val="00270D67"/>
    <w:rsid w:val="0027181A"/>
    <w:rsid w:val="00271864"/>
    <w:rsid w:val="0027348E"/>
    <w:rsid w:val="00274340"/>
    <w:rsid w:val="0027529D"/>
    <w:rsid w:val="002755E7"/>
    <w:rsid w:val="00276581"/>
    <w:rsid w:val="00277003"/>
    <w:rsid w:val="002774D0"/>
    <w:rsid w:val="00277623"/>
    <w:rsid w:val="00282253"/>
    <w:rsid w:val="002839E5"/>
    <w:rsid w:val="00283F4F"/>
    <w:rsid w:val="00286ABE"/>
    <w:rsid w:val="00286D2D"/>
    <w:rsid w:val="00287588"/>
    <w:rsid w:val="00290B83"/>
    <w:rsid w:val="00291433"/>
    <w:rsid w:val="00292C4D"/>
    <w:rsid w:val="00293484"/>
    <w:rsid w:val="00294A85"/>
    <w:rsid w:val="00296045"/>
    <w:rsid w:val="00296120"/>
    <w:rsid w:val="0029704E"/>
    <w:rsid w:val="00297C5D"/>
    <w:rsid w:val="002A05E9"/>
    <w:rsid w:val="002A077D"/>
    <w:rsid w:val="002A241F"/>
    <w:rsid w:val="002A2A43"/>
    <w:rsid w:val="002A4115"/>
    <w:rsid w:val="002A4148"/>
    <w:rsid w:val="002A48E2"/>
    <w:rsid w:val="002A4F10"/>
    <w:rsid w:val="002A628F"/>
    <w:rsid w:val="002A68CE"/>
    <w:rsid w:val="002A722D"/>
    <w:rsid w:val="002A7632"/>
    <w:rsid w:val="002B04AA"/>
    <w:rsid w:val="002B0E02"/>
    <w:rsid w:val="002B38F1"/>
    <w:rsid w:val="002B3B62"/>
    <w:rsid w:val="002B400D"/>
    <w:rsid w:val="002B52A1"/>
    <w:rsid w:val="002C0837"/>
    <w:rsid w:val="002C0938"/>
    <w:rsid w:val="002C09AE"/>
    <w:rsid w:val="002C0CB2"/>
    <w:rsid w:val="002C19FC"/>
    <w:rsid w:val="002C327F"/>
    <w:rsid w:val="002C3E5F"/>
    <w:rsid w:val="002C4E26"/>
    <w:rsid w:val="002C5024"/>
    <w:rsid w:val="002C7F76"/>
    <w:rsid w:val="002D1B35"/>
    <w:rsid w:val="002D2800"/>
    <w:rsid w:val="002D68EE"/>
    <w:rsid w:val="002D6DDE"/>
    <w:rsid w:val="002E20A9"/>
    <w:rsid w:val="002E5DB2"/>
    <w:rsid w:val="002E6BFF"/>
    <w:rsid w:val="002E736C"/>
    <w:rsid w:val="002E7DA7"/>
    <w:rsid w:val="002F0252"/>
    <w:rsid w:val="002F1165"/>
    <w:rsid w:val="002F21AB"/>
    <w:rsid w:val="002F30A2"/>
    <w:rsid w:val="002F34B9"/>
    <w:rsid w:val="002F4AB2"/>
    <w:rsid w:val="002F4C7F"/>
    <w:rsid w:val="002F6C9B"/>
    <w:rsid w:val="00300F2E"/>
    <w:rsid w:val="003017AA"/>
    <w:rsid w:val="00302073"/>
    <w:rsid w:val="0030371B"/>
    <w:rsid w:val="0030493E"/>
    <w:rsid w:val="00304F92"/>
    <w:rsid w:val="00305B97"/>
    <w:rsid w:val="00305FAE"/>
    <w:rsid w:val="0030693B"/>
    <w:rsid w:val="00307521"/>
    <w:rsid w:val="00307F15"/>
    <w:rsid w:val="00310A5F"/>
    <w:rsid w:val="00312760"/>
    <w:rsid w:val="0031308D"/>
    <w:rsid w:val="0031373C"/>
    <w:rsid w:val="00314004"/>
    <w:rsid w:val="003150B3"/>
    <w:rsid w:val="003158F9"/>
    <w:rsid w:val="00315D7A"/>
    <w:rsid w:val="003168E3"/>
    <w:rsid w:val="00317CC3"/>
    <w:rsid w:val="00320BF2"/>
    <w:rsid w:val="0032170A"/>
    <w:rsid w:val="00321C61"/>
    <w:rsid w:val="0032206F"/>
    <w:rsid w:val="003226CE"/>
    <w:rsid w:val="0032329B"/>
    <w:rsid w:val="003234F7"/>
    <w:rsid w:val="00323992"/>
    <w:rsid w:val="00323E7C"/>
    <w:rsid w:val="00323FF3"/>
    <w:rsid w:val="003245F8"/>
    <w:rsid w:val="003253E7"/>
    <w:rsid w:val="00325A25"/>
    <w:rsid w:val="003264EF"/>
    <w:rsid w:val="00326A9F"/>
    <w:rsid w:val="00327210"/>
    <w:rsid w:val="003276D0"/>
    <w:rsid w:val="003276F8"/>
    <w:rsid w:val="00327A1D"/>
    <w:rsid w:val="00327A7C"/>
    <w:rsid w:val="00327C03"/>
    <w:rsid w:val="0033021B"/>
    <w:rsid w:val="00330A99"/>
    <w:rsid w:val="0033207E"/>
    <w:rsid w:val="003343DE"/>
    <w:rsid w:val="00334E11"/>
    <w:rsid w:val="00335C92"/>
    <w:rsid w:val="003367F3"/>
    <w:rsid w:val="00340881"/>
    <w:rsid w:val="00340C55"/>
    <w:rsid w:val="00340F41"/>
    <w:rsid w:val="003413C8"/>
    <w:rsid w:val="00341709"/>
    <w:rsid w:val="003417F0"/>
    <w:rsid w:val="00341AF0"/>
    <w:rsid w:val="003424E6"/>
    <w:rsid w:val="00342681"/>
    <w:rsid w:val="00344A4E"/>
    <w:rsid w:val="003452CC"/>
    <w:rsid w:val="00346EF5"/>
    <w:rsid w:val="003473EB"/>
    <w:rsid w:val="003473ED"/>
    <w:rsid w:val="00347F56"/>
    <w:rsid w:val="003509EC"/>
    <w:rsid w:val="00351456"/>
    <w:rsid w:val="003520E8"/>
    <w:rsid w:val="00352B91"/>
    <w:rsid w:val="00353296"/>
    <w:rsid w:val="0035513C"/>
    <w:rsid w:val="00355C1B"/>
    <w:rsid w:val="0035734F"/>
    <w:rsid w:val="00357618"/>
    <w:rsid w:val="003579C6"/>
    <w:rsid w:val="003644F8"/>
    <w:rsid w:val="00365BA1"/>
    <w:rsid w:val="00366E8C"/>
    <w:rsid w:val="003670E8"/>
    <w:rsid w:val="0036758D"/>
    <w:rsid w:val="00370E66"/>
    <w:rsid w:val="00373A34"/>
    <w:rsid w:val="003753B6"/>
    <w:rsid w:val="00375CBA"/>
    <w:rsid w:val="0037679C"/>
    <w:rsid w:val="00376A5B"/>
    <w:rsid w:val="0037703B"/>
    <w:rsid w:val="003800ED"/>
    <w:rsid w:val="0038040B"/>
    <w:rsid w:val="00380672"/>
    <w:rsid w:val="00380CB5"/>
    <w:rsid w:val="00381D5F"/>
    <w:rsid w:val="00381F9F"/>
    <w:rsid w:val="00381FA4"/>
    <w:rsid w:val="00382650"/>
    <w:rsid w:val="003826ED"/>
    <w:rsid w:val="003835C0"/>
    <w:rsid w:val="0038393B"/>
    <w:rsid w:val="0038434A"/>
    <w:rsid w:val="00384405"/>
    <w:rsid w:val="00384843"/>
    <w:rsid w:val="0038513A"/>
    <w:rsid w:val="00386831"/>
    <w:rsid w:val="0038699E"/>
    <w:rsid w:val="00386E19"/>
    <w:rsid w:val="00387361"/>
    <w:rsid w:val="00387398"/>
    <w:rsid w:val="00387925"/>
    <w:rsid w:val="00390FAB"/>
    <w:rsid w:val="00391082"/>
    <w:rsid w:val="003911F7"/>
    <w:rsid w:val="00391E2F"/>
    <w:rsid w:val="0039391D"/>
    <w:rsid w:val="00395AFD"/>
    <w:rsid w:val="003973BC"/>
    <w:rsid w:val="0039780E"/>
    <w:rsid w:val="003A011C"/>
    <w:rsid w:val="003A09DD"/>
    <w:rsid w:val="003A0C14"/>
    <w:rsid w:val="003A19C7"/>
    <w:rsid w:val="003A2BA2"/>
    <w:rsid w:val="003A2D12"/>
    <w:rsid w:val="003A4619"/>
    <w:rsid w:val="003A5AB1"/>
    <w:rsid w:val="003A794E"/>
    <w:rsid w:val="003A7955"/>
    <w:rsid w:val="003B2BDA"/>
    <w:rsid w:val="003B3EB3"/>
    <w:rsid w:val="003B5106"/>
    <w:rsid w:val="003B6024"/>
    <w:rsid w:val="003B6084"/>
    <w:rsid w:val="003B6406"/>
    <w:rsid w:val="003B69A7"/>
    <w:rsid w:val="003B6C3A"/>
    <w:rsid w:val="003B714A"/>
    <w:rsid w:val="003B7C52"/>
    <w:rsid w:val="003B7C67"/>
    <w:rsid w:val="003C1A29"/>
    <w:rsid w:val="003C1B6E"/>
    <w:rsid w:val="003C2C2D"/>
    <w:rsid w:val="003C339A"/>
    <w:rsid w:val="003C33AF"/>
    <w:rsid w:val="003C35E9"/>
    <w:rsid w:val="003C4075"/>
    <w:rsid w:val="003C4D04"/>
    <w:rsid w:val="003C5A15"/>
    <w:rsid w:val="003C5C2F"/>
    <w:rsid w:val="003C6BED"/>
    <w:rsid w:val="003C77AF"/>
    <w:rsid w:val="003C799D"/>
    <w:rsid w:val="003C7E03"/>
    <w:rsid w:val="003D095D"/>
    <w:rsid w:val="003D0EA3"/>
    <w:rsid w:val="003D1842"/>
    <w:rsid w:val="003D1E6D"/>
    <w:rsid w:val="003D29AC"/>
    <w:rsid w:val="003D32D8"/>
    <w:rsid w:val="003D3FC7"/>
    <w:rsid w:val="003D53FD"/>
    <w:rsid w:val="003D5C78"/>
    <w:rsid w:val="003D66B2"/>
    <w:rsid w:val="003D66D3"/>
    <w:rsid w:val="003D6723"/>
    <w:rsid w:val="003D7ED5"/>
    <w:rsid w:val="003D7FCB"/>
    <w:rsid w:val="003E06D7"/>
    <w:rsid w:val="003E127F"/>
    <w:rsid w:val="003E1570"/>
    <w:rsid w:val="003E22DF"/>
    <w:rsid w:val="003E4CAE"/>
    <w:rsid w:val="003E4FF4"/>
    <w:rsid w:val="003E5205"/>
    <w:rsid w:val="003E52CE"/>
    <w:rsid w:val="003E6315"/>
    <w:rsid w:val="003E69CD"/>
    <w:rsid w:val="003E72F1"/>
    <w:rsid w:val="003E73F1"/>
    <w:rsid w:val="003E7F0C"/>
    <w:rsid w:val="003F161D"/>
    <w:rsid w:val="003F185E"/>
    <w:rsid w:val="003F2943"/>
    <w:rsid w:val="003F2E4B"/>
    <w:rsid w:val="003F32DA"/>
    <w:rsid w:val="003F38B6"/>
    <w:rsid w:val="003F3E20"/>
    <w:rsid w:val="003F5055"/>
    <w:rsid w:val="003F5134"/>
    <w:rsid w:val="003F5C3D"/>
    <w:rsid w:val="003F5F46"/>
    <w:rsid w:val="003F64ED"/>
    <w:rsid w:val="003F785B"/>
    <w:rsid w:val="003F79E9"/>
    <w:rsid w:val="003F7BC0"/>
    <w:rsid w:val="00401332"/>
    <w:rsid w:val="00402016"/>
    <w:rsid w:val="0040212E"/>
    <w:rsid w:val="00404196"/>
    <w:rsid w:val="00404A78"/>
    <w:rsid w:val="00404C85"/>
    <w:rsid w:val="004051F9"/>
    <w:rsid w:val="00406416"/>
    <w:rsid w:val="004065CE"/>
    <w:rsid w:val="00406A0C"/>
    <w:rsid w:val="00406F02"/>
    <w:rsid w:val="0040700F"/>
    <w:rsid w:val="00410C30"/>
    <w:rsid w:val="00410DEE"/>
    <w:rsid w:val="00411036"/>
    <w:rsid w:val="00411418"/>
    <w:rsid w:val="004118D8"/>
    <w:rsid w:val="00411AB1"/>
    <w:rsid w:val="00412F28"/>
    <w:rsid w:val="00413F87"/>
    <w:rsid w:val="00414310"/>
    <w:rsid w:val="00414CC5"/>
    <w:rsid w:val="00415ED2"/>
    <w:rsid w:val="004172D8"/>
    <w:rsid w:val="00417C78"/>
    <w:rsid w:val="004201E9"/>
    <w:rsid w:val="00421A39"/>
    <w:rsid w:val="004221F8"/>
    <w:rsid w:val="00422A54"/>
    <w:rsid w:val="004232EE"/>
    <w:rsid w:val="0042549D"/>
    <w:rsid w:val="0042752C"/>
    <w:rsid w:val="00427601"/>
    <w:rsid w:val="00427CC9"/>
    <w:rsid w:val="004307B0"/>
    <w:rsid w:val="004313B0"/>
    <w:rsid w:val="0043338E"/>
    <w:rsid w:val="00433E32"/>
    <w:rsid w:val="004340C8"/>
    <w:rsid w:val="00434773"/>
    <w:rsid w:val="00435A78"/>
    <w:rsid w:val="00436393"/>
    <w:rsid w:val="0043735F"/>
    <w:rsid w:val="00437DBF"/>
    <w:rsid w:val="0044060F"/>
    <w:rsid w:val="00440D8E"/>
    <w:rsid w:val="004422B6"/>
    <w:rsid w:val="004437E7"/>
    <w:rsid w:val="004443A2"/>
    <w:rsid w:val="0044512D"/>
    <w:rsid w:val="0044578B"/>
    <w:rsid w:val="004461C1"/>
    <w:rsid w:val="00446694"/>
    <w:rsid w:val="00447380"/>
    <w:rsid w:val="004479DF"/>
    <w:rsid w:val="00447B45"/>
    <w:rsid w:val="00447BD8"/>
    <w:rsid w:val="00447F32"/>
    <w:rsid w:val="00450102"/>
    <w:rsid w:val="0045038D"/>
    <w:rsid w:val="00450B23"/>
    <w:rsid w:val="0045211A"/>
    <w:rsid w:val="004524A8"/>
    <w:rsid w:val="00452542"/>
    <w:rsid w:val="00453173"/>
    <w:rsid w:val="00453721"/>
    <w:rsid w:val="0045455B"/>
    <w:rsid w:val="00454B3F"/>
    <w:rsid w:val="00454DFD"/>
    <w:rsid w:val="00455332"/>
    <w:rsid w:val="0045553A"/>
    <w:rsid w:val="004555FB"/>
    <w:rsid w:val="004558A1"/>
    <w:rsid w:val="004566AA"/>
    <w:rsid w:val="00457214"/>
    <w:rsid w:val="00457E93"/>
    <w:rsid w:val="004608D8"/>
    <w:rsid w:val="00462891"/>
    <w:rsid w:val="00462F90"/>
    <w:rsid w:val="00463A21"/>
    <w:rsid w:val="004645EC"/>
    <w:rsid w:val="0046465A"/>
    <w:rsid w:val="004658C9"/>
    <w:rsid w:val="00465A07"/>
    <w:rsid w:val="00465C4B"/>
    <w:rsid w:val="00466652"/>
    <w:rsid w:val="0047069F"/>
    <w:rsid w:val="004710F1"/>
    <w:rsid w:val="00472614"/>
    <w:rsid w:val="00472BD8"/>
    <w:rsid w:val="00474471"/>
    <w:rsid w:val="004747F3"/>
    <w:rsid w:val="00474D04"/>
    <w:rsid w:val="00475D2E"/>
    <w:rsid w:val="00476EEA"/>
    <w:rsid w:val="00477113"/>
    <w:rsid w:val="00477249"/>
    <w:rsid w:val="004772DA"/>
    <w:rsid w:val="004774CF"/>
    <w:rsid w:val="0047760E"/>
    <w:rsid w:val="00477AD3"/>
    <w:rsid w:val="004809FF"/>
    <w:rsid w:val="00481FEB"/>
    <w:rsid w:val="00485E21"/>
    <w:rsid w:val="00486BA6"/>
    <w:rsid w:val="00486F55"/>
    <w:rsid w:val="004874B3"/>
    <w:rsid w:val="00487AE2"/>
    <w:rsid w:val="004905F5"/>
    <w:rsid w:val="004924F4"/>
    <w:rsid w:val="00492F04"/>
    <w:rsid w:val="00493144"/>
    <w:rsid w:val="00495245"/>
    <w:rsid w:val="00495B18"/>
    <w:rsid w:val="00496186"/>
    <w:rsid w:val="004973DF"/>
    <w:rsid w:val="004A0080"/>
    <w:rsid w:val="004A0934"/>
    <w:rsid w:val="004A0B91"/>
    <w:rsid w:val="004A0D31"/>
    <w:rsid w:val="004A0F05"/>
    <w:rsid w:val="004A24C9"/>
    <w:rsid w:val="004A2A82"/>
    <w:rsid w:val="004A2B2C"/>
    <w:rsid w:val="004A3BB5"/>
    <w:rsid w:val="004A3DB7"/>
    <w:rsid w:val="004A3EBA"/>
    <w:rsid w:val="004A52CE"/>
    <w:rsid w:val="004A607B"/>
    <w:rsid w:val="004A62CA"/>
    <w:rsid w:val="004A6EB5"/>
    <w:rsid w:val="004A74DC"/>
    <w:rsid w:val="004A76E8"/>
    <w:rsid w:val="004A7F16"/>
    <w:rsid w:val="004B1A80"/>
    <w:rsid w:val="004B2072"/>
    <w:rsid w:val="004B3AFC"/>
    <w:rsid w:val="004B401B"/>
    <w:rsid w:val="004B5FB3"/>
    <w:rsid w:val="004B6180"/>
    <w:rsid w:val="004B6D36"/>
    <w:rsid w:val="004C014C"/>
    <w:rsid w:val="004C04E8"/>
    <w:rsid w:val="004C15F1"/>
    <w:rsid w:val="004C162C"/>
    <w:rsid w:val="004C1F66"/>
    <w:rsid w:val="004C2096"/>
    <w:rsid w:val="004C3741"/>
    <w:rsid w:val="004C538C"/>
    <w:rsid w:val="004C559B"/>
    <w:rsid w:val="004C5A0D"/>
    <w:rsid w:val="004C6618"/>
    <w:rsid w:val="004C6883"/>
    <w:rsid w:val="004C69C2"/>
    <w:rsid w:val="004D01B2"/>
    <w:rsid w:val="004D12F1"/>
    <w:rsid w:val="004D17B8"/>
    <w:rsid w:val="004D1CC9"/>
    <w:rsid w:val="004D1FD6"/>
    <w:rsid w:val="004D2646"/>
    <w:rsid w:val="004D32A8"/>
    <w:rsid w:val="004D4116"/>
    <w:rsid w:val="004D4337"/>
    <w:rsid w:val="004D64A8"/>
    <w:rsid w:val="004D666A"/>
    <w:rsid w:val="004D672E"/>
    <w:rsid w:val="004D69B8"/>
    <w:rsid w:val="004D7548"/>
    <w:rsid w:val="004D75D7"/>
    <w:rsid w:val="004D75DB"/>
    <w:rsid w:val="004E0354"/>
    <w:rsid w:val="004E08CA"/>
    <w:rsid w:val="004E0A47"/>
    <w:rsid w:val="004E1A1B"/>
    <w:rsid w:val="004E24C2"/>
    <w:rsid w:val="004E4551"/>
    <w:rsid w:val="004E4653"/>
    <w:rsid w:val="004E5957"/>
    <w:rsid w:val="004E6BA9"/>
    <w:rsid w:val="004E6F21"/>
    <w:rsid w:val="004E7B14"/>
    <w:rsid w:val="004E7B71"/>
    <w:rsid w:val="004F1616"/>
    <w:rsid w:val="004F1687"/>
    <w:rsid w:val="004F1788"/>
    <w:rsid w:val="004F1979"/>
    <w:rsid w:val="004F2A63"/>
    <w:rsid w:val="004F351F"/>
    <w:rsid w:val="004F35D9"/>
    <w:rsid w:val="004F48F4"/>
    <w:rsid w:val="004F5632"/>
    <w:rsid w:val="004F5C41"/>
    <w:rsid w:val="004F7BF0"/>
    <w:rsid w:val="00501866"/>
    <w:rsid w:val="0050252A"/>
    <w:rsid w:val="00503802"/>
    <w:rsid w:val="00503EDC"/>
    <w:rsid w:val="00504281"/>
    <w:rsid w:val="00504C57"/>
    <w:rsid w:val="00506C0F"/>
    <w:rsid w:val="00506EF1"/>
    <w:rsid w:val="0051001B"/>
    <w:rsid w:val="00510DAB"/>
    <w:rsid w:val="00511329"/>
    <w:rsid w:val="0051153A"/>
    <w:rsid w:val="00512154"/>
    <w:rsid w:val="0051292E"/>
    <w:rsid w:val="00513516"/>
    <w:rsid w:val="00513C25"/>
    <w:rsid w:val="0051419E"/>
    <w:rsid w:val="005148C9"/>
    <w:rsid w:val="005173A3"/>
    <w:rsid w:val="005174FA"/>
    <w:rsid w:val="0052024B"/>
    <w:rsid w:val="005204EA"/>
    <w:rsid w:val="00520D60"/>
    <w:rsid w:val="005219F8"/>
    <w:rsid w:val="00524295"/>
    <w:rsid w:val="005244FC"/>
    <w:rsid w:val="005266DF"/>
    <w:rsid w:val="00526D57"/>
    <w:rsid w:val="005277D7"/>
    <w:rsid w:val="005315CF"/>
    <w:rsid w:val="0053166D"/>
    <w:rsid w:val="0053196B"/>
    <w:rsid w:val="005324B3"/>
    <w:rsid w:val="0053289E"/>
    <w:rsid w:val="00532FE4"/>
    <w:rsid w:val="0053311B"/>
    <w:rsid w:val="00533609"/>
    <w:rsid w:val="00537065"/>
    <w:rsid w:val="00537A2E"/>
    <w:rsid w:val="00537AB8"/>
    <w:rsid w:val="00540055"/>
    <w:rsid w:val="005408A7"/>
    <w:rsid w:val="00540EA3"/>
    <w:rsid w:val="00541E78"/>
    <w:rsid w:val="00541ECC"/>
    <w:rsid w:val="005424BB"/>
    <w:rsid w:val="00542CCA"/>
    <w:rsid w:val="00542E98"/>
    <w:rsid w:val="00542FC6"/>
    <w:rsid w:val="0054318D"/>
    <w:rsid w:val="0054509B"/>
    <w:rsid w:val="00545AE8"/>
    <w:rsid w:val="00545DBE"/>
    <w:rsid w:val="00545F49"/>
    <w:rsid w:val="00546460"/>
    <w:rsid w:val="005464DF"/>
    <w:rsid w:val="0054700F"/>
    <w:rsid w:val="005470C1"/>
    <w:rsid w:val="005472A2"/>
    <w:rsid w:val="0054791F"/>
    <w:rsid w:val="00550584"/>
    <w:rsid w:val="0055143E"/>
    <w:rsid w:val="00552053"/>
    <w:rsid w:val="00552BD6"/>
    <w:rsid w:val="00552F60"/>
    <w:rsid w:val="00553134"/>
    <w:rsid w:val="00553A57"/>
    <w:rsid w:val="0055400E"/>
    <w:rsid w:val="005549F1"/>
    <w:rsid w:val="00555589"/>
    <w:rsid w:val="00555E1A"/>
    <w:rsid w:val="00555E49"/>
    <w:rsid w:val="00556405"/>
    <w:rsid w:val="00556579"/>
    <w:rsid w:val="00562DE3"/>
    <w:rsid w:val="00564032"/>
    <w:rsid w:val="005650B0"/>
    <w:rsid w:val="005700FA"/>
    <w:rsid w:val="00570F16"/>
    <w:rsid w:val="00571581"/>
    <w:rsid w:val="00572FD7"/>
    <w:rsid w:val="00573921"/>
    <w:rsid w:val="00573AA9"/>
    <w:rsid w:val="00574441"/>
    <w:rsid w:val="005747B9"/>
    <w:rsid w:val="00580565"/>
    <w:rsid w:val="00580A37"/>
    <w:rsid w:val="00580C6B"/>
    <w:rsid w:val="005811D3"/>
    <w:rsid w:val="00582E35"/>
    <w:rsid w:val="00583335"/>
    <w:rsid w:val="005835E1"/>
    <w:rsid w:val="00585155"/>
    <w:rsid w:val="005852B9"/>
    <w:rsid w:val="00585A84"/>
    <w:rsid w:val="00585E8A"/>
    <w:rsid w:val="005871EB"/>
    <w:rsid w:val="00587B9B"/>
    <w:rsid w:val="00587BC2"/>
    <w:rsid w:val="00587ED9"/>
    <w:rsid w:val="005913CB"/>
    <w:rsid w:val="00591A71"/>
    <w:rsid w:val="00591D92"/>
    <w:rsid w:val="00591DD4"/>
    <w:rsid w:val="0059268E"/>
    <w:rsid w:val="00593407"/>
    <w:rsid w:val="00593453"/>
    <w:rsid w:val="00594599"/>
    <w:rsid w:val="00595045"/>
    <w:rsid w:val="00595567"/>
    <w:rsid w:val="005958DC"/>
    <w:rsid w:val="00595BAF"/>
    <w:rsid w:val="005961BD"/>
    <w:rsid w:val="00596AFA"/>
    <w:rsid w:val="005A0883"/>
    <w:rsid w:val="005A2B79"/>
    <w:rsid w:val="005A3039"/>
    <w:rsid w:val="005A3938"/>
    <w:rsid w:val="005A3C30"/>
    <w:rsid w:val="005A5136"/>
    <w:rsid w:val="005A54BC"/>
    <w:rsid w:val="005A5FEC"/>
    <w:rsid w:val="005A6041"/>
    <w:rsid w:val="005B0199"/>
    <w:rsid w:val="005B0691"/>
    <w:rsid w:val="005B12E3"/>
    <w:rsid w:val="005B13BD"/>
    <w:rsid w:val="005B1F1E"/>
    <w:rsid w:val="005B285B"/>
    <w:rsid w:val="005B2E58"/>
    <w:rsid w:val="005B329D"/>
    <w:rsid w:val="005B42C9"/>
    <w:rsid w:val="005B4408"/>
    <w:rsid w:val="005B4D01"/>
    <w:rsid w:val="005B6707"/>
    <w:rsid w:val="005C0DF1"/>
    <w:rsid w:val="005C15DC"/>
    <w:rsid w:val="005C24A6"/>
    <w:rsid w:val="005C2695"/>
    <w:rsid w:val="005C3776"/>
    <w:rsid w:val="005C5D0F"/>
    <w:rsid w:val="005C6D1F"/>
    <w:rsid w:val="005C746B"/>
    <w:rsid w:val="005C7CBB"/>
    <w:rsid w:val="005D0842"/>
    <w:rsid w:val="005D0E8A"/>
    <w:rsid w:val="005D1351"/>
    <w:rsid w:val="005D254F"/>
    <w:rsid w:val="005D27DE"/>
    <w:rsid w:val="005D3119"/>
    <w:rsid w:val="005D371E"/>
    <w:rsid w:val="005D42FE"/>
    <w:rsid w:val="005D448E"/>
    <w:rsid w:val="005D4A98"/>
    <w:rsid w:val="005D4D6A"/>
    <w:rsid w:val="005D5810"/>
    <w:rsid w:val="005D5FC5"/>
    <w:rsid w:val="005D6264"/>
    <w:rsid w:val="005D65F5"/>
    <w:rsid w:val="005D6655"/>
    <w:rsid w:val="005D6BC7"/>
    <w:rsid w:val="005D6FC5"/>
    <w:rsid w:val="005D72E6"/>
    <w:rsid w:val="005D7AF8"/>
    <w:rsid w:val="005E0446"/>
    <w:rsid w:val="005E1885"/>
    <w:rsid w:val="005E20D0"/>
    <w:rsid w:val="005E2145"/>
    <w:rsid w:val="005E26E7"/>
    <w:rsid w:val="005E2CA9"/>
    <w:rsid w:val="005E2EC0"/>
    <w:rsid w:val="005E3798"/>
    <w:rsid w:val="005E3FCB"/>
    <w:rsid w:val="005E4C80"/>
    <w:rsid w:val="005E60BA"/>
    <w:rsid w:val="005E699C"/>
    <w:rsid w:val="005F04D1"/>
    <w:rsid w:val="005F09DC"/>
    <w:rsid w:val="005F1080"/>
    <w:rsid w:val="005F136A"/>
    <w:rsid w:val="005F1E50"/>
    <w:rsid w:val="005F2FA6"/>
    <w:rsid w:val="005F3B9D"/>
    <w:rsid w:val="005F4930"/>
    <w:rsid w:val="005F4EE8"/>
    <w:rsid w:val="005F5360"/>
    <w:rsid w:val="005F5738"/>
    <w:rsid w:val="005F66D9"/>
    <w:rsid w:val="005F69F9"/>
    <w:rsid w:val="005F6E9A"/>
    <w:rsid w:val="005F7ED9"/>
    <w:rsid w:val="00600508"/>
    <w:rsid w:val="00600922"/>
    <w:rsid w:val="00601150"/>
    <w:rsid w:val="006020F1"/>
    <w:rsid w:val="0060270A"/>
    <w:rsid w:val="0060378F"/>
    <w:rsid w:val="00603ACB"/>
    <w:rsid w:val="00604E3D"/>
    <w:rsid w:val="0060526F"/>
    <w:rsid w:val="006061CF"/>
    <w:rsid w:val="0060742A"/>
    <w:rsid w:val="00607434"/>
    <w:rsid w:val="006119B8"/>
    <w:rsid w:val="006120A4"/>
    <w:rsid w:val="00612393"/>
    <w:rsid w:val="006132CA"/>
    <w:rsid w:val="00614270"/>
    <w:rsid w:val="0061510B"/>
    <w:rsid w:val="00615286"/>
    <w:rsid w:val="00615CA6"/>
    <w:rsid w:val="0061696D"/>
    <w:rsid w:val="00617849"/>
    <w:rsid w:val="00617A97"/>
    <w:rsid w:val="00620201"/>
    <w:rsid w:val="0062247A"/>
    <w:rsid w:val="00622EC1"/>
    <w:rsid w:val="00623442"/>
    <w:rsid w:val="00623CE0"/>
    <w:rsid w:val="00624522"/>
    <w:rsid w:val="00624AB6"/>
    <w:rsid w:val="0062511A"/>
    <w:rsid w:val="0062523E"/>
    <w:rsid w:val="00625D2B"/>
    <w:rsid w:val="00630620"/>
    <w:rsid w:val="00630B66"/>
    <w:rsid w:val="00631E4A"/>
    <w:rsid w:val="00632942"/>
    <w:rsid w:val="006329B9"/>
    <w:rsid w:val="00632A4B"/>
    <w:rsid w:val="00633FA4"/>
    <w:rsid w:val="0063497C"/>
    <w:rsid w:val="00634E2D"/>
    <w:rsid w:val="00636B8D"/>
    <w:rsid w:val="00637562"/>
    <w:rsid w:val="00637C05"/>
    <w:rsid w:val="00640DBF"/>
    <w:rsid w:val="00642242"/>
    <w:rsid w:val="0064348F"/>
    <w:rsid w:val="00644AE2"/>
    <w:rsid w:val="00644F0B"/>
    <w:rsid w:val="00645E2F"/>
    <w:rsid w:val="00646291"/>
    <w:rsid w:val="00646E1B"/>
    <w:rsid w:val="00647376"/>
    <w:rsid w:val="00647BCC"/>
    <w:rsid w:val="00650DFC"/>
    <w:rsid w:val="00652610"/>
    <w:rsid w:val="00653448"/>
    <w:rsid w:val="00653BA6"/>
    <w:rsid w:val="00653C6F"/>
    <w:rsid w:val="00654331"/>
    <w:rsid w:val="006552E4"/>
    <w:rsid w:val="00655AD7"/>
    <w:rsid w:val="0065638B"/>
    <w:rsid w:val="0065719A"/>
    <w:rsid w:val="0065794B"/>
    <w:rsid w:val="00660874"/>
    <w:rsid w:val="00661000"/>
    <w:rsid w:val="00662D2B"/>
    <w:rsid w:val="0066352A"/>
    <w:rsid w:val="006641FE"/>
    <w:rsid w:val="0066507A"/>
    <w:rsid w:val="00665C12"/>
    <w:rsid w:val="006677C0"/>
    <w:rsid w:val="006704BC"/>
    <w:rsid w:val="00670826"/>
    <w:rsid w:val="006714C5"/>
    <w:rsid w:val="006728B4"/>
    <w:rsid w:val="006737A1"/>
    <w:rsid w:val="006746E3"/>
    <w:rsid w:val="00674D8C"/>
    <w:rsid w:val="006751D6"/>
    <w:rsid w:val="006774D8"/>
    <w:rsid w:val="006778DE"/>
    <w:rsid w:val="00681202"/>
    <w:rsid w:val="00681976"/>
    <w:rsid w:val="00682482"/>
    <w:rsid w:val="00682978"/>
    <w:rsid w:val="0068358F"/>
    <w:rsid w:val="0068470A"/>
    <w:rsid w:val="00685261"/>
    <w:rsid w:val="006862BD"/>
    <w:rsid w:val="00686351"/>
    <w:rsid w:val="006872CD"/>
    <w:rsid w:val="00690579"/>
    <w:rsid w:val="00690765"/>
    <w:rsid w:val="00691584"/>
    <w:rsid w:val="0069208D"/>
    <w:rsid w:val="00692C3F"/>
    <w:rsid w:val="00693CC8"/>
    <w:rsid w:val="00693FCD"/>
    <w:rsid w:val="00694B1B"/>
    <w:rsid w:val="00695A67"/>
    <w:rsid w:val="00695E3D"/>
    <w:rsid w:val="00696B11"/>
    <w:rsid w:val="00696D61"/>
    <w:rsid w:val="00697FF4"/>
    <w:rsid w:val="006A0149"/>
    <w:rsid w:val="006A017E"/>
    <w:rsid w:val="006A2F96"/>
    <w:rsid w:val="006A3217"/>
    <w:rsid w:val="006A328F"/>
    <w:rsid w:val="006A338A"/>
    <w:rsid w:val="006A41F9"/>
    <w:rsid w:val="006A46D6"/>
    <w:rsid w:val="006A7302"/>
    <w:rsid w:val="006A7A1A"/>
    <w:rsid w:val="006B0127"/>
    <w:rsid w:val="006B0ADC"/>
    <w:rsid w:val="006B12DD"/>
    <w:rsid w:val="006B14BC"/>
    <w:rsid w:val="006B1B3E"/>
    <w:rsid w:val="006B1E58"/>
    <w:rsid w:val="006B22E2"/>
    <w:rsid w:val="006B385A"/>
    <w:rsid w:val="006B391A"/>
    <w:rsid w:val="006B3E33"/>
    <w:rsid w:val="006B3FF1"/>
    <w:rsid w:val="006B4345"/>
    <w:rsid w:val="006B443F"/>
    <w:rsid w:val="006B45B1"/>
    <w:rsid w:val="006B6282"/>
    <w:rsid w:val="006B6AF2"/>
    <w:rsid w:val="006B6E05"/>
    <w:rsid w:val="006B7554"/>
    <w:rsid w:val="006C0A45"/>
    <w:rsid w:val="006C1B41"/>
    <w:rsid w:val="006C1CE3"/>
    <w:rsid w:val="006C226B"/>
    <w:rsid w:val="006C2C1B"/>
    <w:rsid w:val="006C3535"/>
    <w:rsid w:val="006C38E4"/>
    <w:rsid w:val="006C44B3"/>
    <w:rsid w:val="006C466C"/>
    <w:rsid w:val="006C4DF5"/>
    <w:rsid w:val="006C58F7"/>
    <w:rsid w:val="006C6200"/>
    <w:rsid w:val="006C6FB9"/>
    <w:rsid w:val="006C7E01"/>
    <w:rsid w:val="006D0341"/>
    <w:rsid w:val="006D04AE"/>
    <w:rsid w:val="006D05FB"/>
    <w:rsid w:val="006D0A46"/>
    <w:rsid w:val="006D0DE9"/>
    <w:rsid w:val="006D1043"/>
    <w:rsid w:val="006D1BB1"/>
    <w:rsid w:val="006D1DD9"/>
    <w:rsid w:val="006D1F53"/>
    <w:rsid w:val="006D20F2"/>
    <w:rsid w:val="006D21DE"/>
    <w:rsid w:val="006D31CD"/>
    <w:rsid w:val="006D3205"/>
    <w:rsid w:val="006D32C1"/>
    <w:rsid w:val="006D3720"/>
    <w:rsid w:val="006D3BC0"/>
    <w:rsid w:val="006D4204"/>
    <w:rsid w:val="006D451A"/>
    <w:rsid w:val="006D4B10"/>
    <w:rsid w:val="006D5246"/>
    <w:rsid w:val="006D6981"/>
    <w:rsid w:val="006D6D77"/>
    <w:rsid w:val="006D710F"/>
    <w:rsid w:val="006E01E0"/>
    <w:rsid w:val="006E122A"/>
    <w:rsid w:val="006E1295"/>
    <w:rsid w:val="006E32EB"/>
    <w:rsid w:val="006E3DFD"/>
    <w:rsid w:val="006E428F"/>
    <w:rsid w:val="006E4836"/>
    <w:rsid w:val="006E5143"/>
    <w:rsid w:val="006E7E65"/>
    <w:rsid w:val="006F150B"/>
    <w:rsid w:val="006F1F07"/>
    <w:rsid w:val="006F3B4C"/>
    <w:rsid w:val="006F4426"/>
    <w:rsid w:val="006F4F6E"/>
    <w:rsid w:val="006F53C0"/>
    <w:rsid w:val="006F5833"/>
    <w:rsid w:val="006F6206"/>
    <w:rsid w:val="006F6A6C"/>
    <w:rsid w:val="00700D3F"/>
    <w:rsid w:val="007022EF"/>
    <w:rsid w:val="0070298A"/>
    <w:rsid w:val="00702EFF"/>
    <w:rsid w:val="00703235"/>
    <w:rsid w:val="00704676"/>
    <w:rsid w:val="00705E54"/>
    <w:rsid w:val="007062C7"/>
    <w:rsid w:val="0070640C"/>
    <w:rsid w:val="007105B8"/>
    <w:rsid w:val="007111AA"/>
    <w:rsid w:val="00711719"/>
    <w:rsid w:val="00712B06"/>
    <w:rsid w:val="00713877"/>
    <w:rsid w:val="00713FA6"/>
    <w:rsid w:val="0071497E"/>
    <w:rsid w:val="0071570D"/>
    <w:rsid w:val="007168E3"/>
    <w:rsid w:val="00716A53"/>
    <w:rsid w:val="007173B1"/>
    <w:rsid w:val="00717969"/>
    <w:rsid w:val="00723078"/>
    <w:rsid w:val="00724881"/>
    <w:rsid w:val="00725043"/>
    <w:rsid w:val="007257A7"/>
    <w:rsid w:val="007268B9"/>
    <w:rsid w:val="00726D31"/>
    <w:rsid w:val="00727CCA"/>
    <w:rsid w:val="00730802"/>
    <w:rsid w:val="00730934"/>
    <w:rsid w:val="00730F34"/>
    <w:rsid w:val="0073197E"/>
    <w:rsid w:val="00731ED0"/>
    <w:rsid w:val="0073210A"/>
    <w:rsid w:val="00732A5B"/>
    <w:rsid w:val="00732ABB"/>
    <w:rsid w:val="00732BA3"/>
    <w:rsid w:val="00732BA8"/>
    <w:rsid w:val="00733CFA"/>
    <w:rsid w:val="0073457C"/>
    <w:rsid w:val="00734800"/>
    <w:rsid w:val="00734845"/>
    <w:rsid w:val="00736075"/>
    <w:rsid w:val="007361E7"/>
    <w:rsid w:val="007400C2"/>
    <w:rsid w:val="007415E4"/>
    <w:rsid w:val="00741CBB"/>
    <w:rsid w:val="00742590"/>
    <w:rsid w:val="007433AC"/>
    <w:rsid w:val="007454CA"/>
    <w:rsid w:val="007458ED"/>
    <w:rsid w:val="00745CF8"/>
    <w:rsid w:val="00747B6D"/>
    <w:rsid w:val="00750677"/>
    <w:rsid w:val="00750E4D"/>
    <w:rsid w:val="00751184"/>
    <w:rsid w:val="00751741"/>
    <w:rsid w:val="00753107"/>
    <w:rsid w:val="00753809"/>
    <w:rsid w:val="00755E2E"/>
    <w:rsid w:val="007570BA"/>
    <w:rsid w:val="00760974"/>
    <w:rsid w:val="00761F5D"/>
    <w:rsid w:val="0076225D"/>
    <w:rsid w:val="007622EF"/>
    <w:rsid w:val="0076257A"/>
    <w:rsid w:val="007625B8"/>
    <w:rsid w:val="00762A53"/>
    <w:rsid w:val="00762AF3"/>
    <w:rsid w:val="00762B68"/>
    <w:rsid w:val="00763CF7"/>
    <w:rsid w:val="00764552"/>
    <w:rsid w:val="00764CC8"/>
    <w:rsid w:val="0076520A"/>
    <w:rsid w:val="007657B5"/>
    <w:rsid w:val="00765C81"/>
    <w:rsid w:val="00766F8D"/>
    <w:rsid w:val="007676E0"/>
    <w:rsid w:val="007704C2"/>
    <w:rsid w:val="0077062F"/>
    <w:rsid w:val="00770995"/>
    <w:rsid w:val="0077164E"/>
    <w:rsid w:val="00771A71"/>
    <w:rsid w:val="007722F5"/>
    <w:rsid w:val="00772B40"/>
    <w:rsid w:val="00772E7A"/>
    <w:rsid w:val="00773605"/>
    <w:rsid w:val="007739FD"/>
    <w:rsid w:val="00774A27"/>
    <w:rsid w:val="00774D22"/>
    <w:rsid w:val="00775899"/>
    <w:rsid w:val="0077665E"/>
    <w:rsid w:val="007767E9"/>
    <w:rsid w:val="00776CBC"/>
    <w:rsid w:val="00776DAC"/>
    <w:rsid w:val="00776EB8"/>
    <w:rsid w:val="007773D0"/>
    <w:rsid w:val="007803C1"/>
    <w:rsid w:val="00781110"/>
    <w:rsid w:val="00781B4E"/>
    <w:rsid w:val="00781C6D"/>
    <w:rsid w:val="00783768"/>
    <w:rsid w:val="00784591"/>
    <w:rsid w:val="00785634"/>
    <w:rsid w:val="00785D22"/>
    <w:rsid w:val="00786DD7"/>
    <w:rsid w:val="00786E5B"/>
    <w:rsid w:val="00786E9A"/>
    <w:rsid w:val="00787126"/>
    <w:rsid w:val="00787512"/>
    <w:rsid w:val="00791460"/>
    <w:rsid w:val="007915D3"/>
    <w:rsid w:val="00791960"/>
    <w:rsid w:val="00791CE3"/>
    <w:rsid w:val="0079224E"/>
    <w:rsid w:val="00792C51"/>
    <w:rsid w:val="00793CF1"/>
    <w:rsid w:val="0079472A"/>
    <w:rsid w:val="00794848"/>
    <w:rsid w:val="007960E2"/>
    <w:rsid w:val="00796F53"/>
    <w:rsid w:val="0079759D"/>
    <w:rsid w:val="00797616"/>
    <w:rsid w:val="007A0042"/>
    <w:rsid w:val="007A08AE"/>
    <w:rsid w:val="007A1D33"/>
    <w:rsid w:val="007A1F93"/>
    <w:rsid w:val="007A2097"/>
    <w:rsid w:val="007A23A7"/>
    <w:rsid w:val="007A3D13"/>
    <w:rsid w:val="007A474B"/>
    <w:rsid w:val="007A4C55"/>
    <w:rsid w:val="007A4EC0"/>
    <w:rsid w:val="007A5217"/>
    <w:rsid w:val="007A5240"/>
    <w:rsid w:val="007A59AF"/>
    <w:rsid w:val="007A59FD"/>
    <w:rsid w:val="007A682E"/>
    <w:rsid w:val="007A6C5B"/>
    <w:rsid w:val="007A796E"/>
    <w:rsid w:val="007B054A"/>
    <w:rsid w:val="007B1D21"/>
    <w:rsid w:val="007B262E"/>
    <w:rsid w:val="007B26B9"/>
    <w:rsid w:val="007B5EE4"/>
    <w:rsid w:val="007B6252"/>
    <w:rsid w:val="007B6AB6"/>
    <w:rsid w:val="007B7E49"/>
    <w:rsid w:val="007C05F7"/>
    <w:rsid w:val="007C0C6B"/>
    <w:rsid w:val="007C120F"/>
    <w:rsid w:val="007C1D60"/>
    <w:rsid w:val="007C28C2"/>
    <w:rsid w:val="007C3804"/>
    <w:rsid w:val="007C3B2F"/>
    <w:rsid w:val="007C4B7D"/>
    <w:rsid w:val="007C54A2"/>
    <w:rsid w:val="007C5C26"/>
    <w:rsid w:val="007C691A"/>
    <w:rsid w:val="007D0BA6"/>
    <w:rsid w:val="007D0C21"/>
    <w:rsid w:val="007D0E68"/>
    <w:rsid w:val="007D1B6C"/>
    <w:rsid w:val="007D552D"/>
    <w:rsid w:val="007D5ABB"/>
    <w:rsid w:val="007E05C8"/>
    <w:rsid w:val="007E08CE"/>
    <w:rsid w:val="007E1333"/>
    <w:rsid w:val="007E1442"/>
    <w:rsid w:val="007E17D3"/>
    <w:rsid w:val="007E214B"/>
    <w:rsid w:val="007E262A"/>
    <w:rsid w:val="007E3A38"/>
    <w:rsid w:val="007E5456"/>
    <w:rsid w:val="007E5646"/>
    <w:rsid w:val="007E71C0"/>
    <w:rsid w:val="007F00AB"/>
    <w:rsid w:val="007F00DB"/>
    <w:rsid w:val="007F01B7"/>
    <w:rsid w:val="007F0C63"/>
    <w:rsid w:val="007F108D"/>
    <w:rsid w:val="007F1623"/>
    <w:rsid w:val="007F17AA"/>
    <w:rsid w:val="007F2565"/>
    <w:rsid w:val="007F3CEF"/>
    <w:rsid w:val="007F41B5"/>
    <w:rsid w:val="007F4F81"/>
    <w:rsid w:val="007F5667"/>
    <w:rsid w:val="007F5E39"/>
    <w:rsid w:val="007F6734"/>
    <w:rsid w:val="007F73B8"/>
    <w:rsid w:val="00800C43"/>
    <w:rsid w:val="0080214F"/>
    <w:rsid w:val="00804207"/>
    <w:rsid w:val="00804C9F"/>
    <w:rsid w:val="00806561"/>
    <w:rsid w:val="00806B3D"/>
    <w:rsid w:val="0080723B"/>
    <w:rsid w:val="00810066"/>
    <w:rsid w:val="0081315A"/>
    <w:rsid w:val="00814D4E"/>
    <w:rsid w:val="00814E3E"/>
    <w:rsid w:val="0081549E"/>
    <w:rsid w:val="008163CE"/>
    <w:rsid w:val="008170A8"/>
    <w:rsid w:val="00817FD2"/>
    <w:rsid w:val="008213E4"/>
    <w:rsid w:val="008214AD"/>
    <w:rsid w:val="00823331"/>
    <w:rsid w:val="00824AB4"/>
    <w:rsid w:val="00826C7F"/>
    <w:rsid w:val="0082748A"/>
    <w:rsid w:val="00827BB2"/>
    <w:rsid w:val="008300D4"/>
    <w:rsid w:val="00830FEE"/>
    <w:rsid w:val="00831880"/>
    <w:rsid w:val="008319B2"/>
    <w:rsid w:val="00831C30"/>
    <w:rsid w:val="00832E74"/>
    <w:rsid w:val="00833275"/>
    <w:rsid w:val="008332C8"/>
    <w:rsid w:val="0083402C"/>
    <w:rsid w:val="00834C57"/>
    <w:rsid w:val="00836709"/>
    <w:rsid w:val="00836C07"/>
    <w:rsid w:val="00837204"/>
    <w:rsid w:val="00840FD5"/>
    <w:rsid w:val="008421FA"/>
    <w:rsid w:val="008422A6"/>
    <w:rsid w:val="008431DE"/>
    <w:rsid w:val="0084581B"/>
    <w:rsid w:val="00846974"/>
    <w:rsid w:val="008472B9"/>
    <w:rsid w:val="00847301"/>
    <w:rsid w:val="0085042B"/>
    <w:rsid w:val="00850582"/>
    <w:rsid w:val="00853976"/>
    <w:rsid w:val="0085535A"/>
    <w:rsid w:val="008557F0"/>
    <w:rsid w:val="008559AE"/>
    <w:rsid w:val="00860A95"/>
    <w:rsid w:val="00860F32"/>
    <w:rsid w:val="008624E0"/>
    <w:rsid w:val="008626DF"/>
    <w:rsid w:val="008628D6"/>
    <w:rsid w:val="00863350"/>
    <w:rsid w:val="008641B1"/>
    <w:rsid w:val="00864DDD"/>
    <w:rsid w:val="00866154"/>
    <w:rsid w:val="008673D3"/>
    <w:rsid w:val="00867769"/>
    <w:rsid w:val="008679A7"/>
    <w:rsid w:val="00870889"/>
    <w:rsid w:val="00871733"/>
    <w:rsid w:val="008718B8"/>
    <w:rsid w:val="00871D36"/>
    <w:rsid w:val="00871FBD"/>
    <w:rsid w:val="008734DF"/>
    <w:rsid w:val="008736DB"/>
    <w:rsid w:val="00873A37"/>
    <w:rsid w:val="008757FF"/>
    <w:rsid w:val="00875962"/>
    <w:rsid w:val="00876B3D"/>
    <w:rsid w:val="00876E3A"/>
    <w:rsid w:val="008771B7"/>
    <w:rsid w:val="008775DF"/>
    <w:rsid w:val="00880D81"/>
    <w:rsid w:val="00883439"/>
    <w:rsid w:val="00884395"/>
    <w:rsid w:val="00884647"/>
    <w:rsid w:val="00884F08"/>
    <w:rsid w:val="00885648"/>
    <w:rsid w:val="008866AC"/>
    <w:rsid w:val="0088747B"/>
    <w:rsid w:val="00887DFB"/>
    <w:rsid w:val="00890881"/>
    <w:rsid w:val="00890BC5"/>
    <w:rsid w:val="00890F6E"/>
    <w:rsid w:val="00891B6E"/>
    <w:rsid w:val="00892F21"/>
    <w:rsid w:val="00893227"/>
    <w:rsid w:val="00893E70"/>
    <w:rsid w:val="008947DE"/>
    <w:rsid w:val="00895A72"/>
    <w:rsid w:val="00895FE2"/>
    <w:rsid w:val="00896C92"/>
    <w:rsid w:val="00896D3F"/>
    <w:rsid w:val="00896D66"/>
    <w:rsid w:val="00896DBE"/>
    <w:rsid w:val="008A0CBA"/>
    <w:rsid w:val="008A0CF9"/>
    <w:rsid w:val="008A189E"/>
    <w:rsid w:val="008A18CC"/>
    <w:rsid w:val="008A1EC6"/>
    <w:rsid w:val="008A3DC8"/>
    <w:rsid w:val="008A43A9"/>
    <w:rsid w:val="008A4B31"/>
    <w:rsid w:val="008A608B"/>
    <w:rsid w:val="008A669E"/>
    <w:rsid w:val="008A6F0F"/>
    <w:rsid w:val="008A73FE"/>
    <w:rsid w:val="008B0956"/>
    <w:rsid w:val="008B186A"/>
    <w:rsid w:val="008B25FB"/>
    <w:rsid w:val="008B287F"/>
    <w:rsid w:val="008B28A4"/>
    <w:rsid w:val="008B3243"/>
    <w:rsid w:val="008B4C39"/>
    <w:rsid w:val="008B5D05"/>
    <w:rsid w:val="008B62F8"/>
    <w:rsid w:val="008B6968"/>
    <w:rsid w:val="008B7BC6"/>
    <w:rsid w:val="008B7CD4"/>
    <w:rsid w:val="008B7F32"/>
    <w:rsid w:val="008C0655"/>
    <w:rsid w:val="008C0CCF"/>
    <w:rsid w:val="008C269A"/>
    <w:rsid w:val="008C4708"/>
    <w:rsid w:val="008C5928"/>
    <w:rsid w:val="008C73F8"/>
    <w:rsid w:val="008C75A7"/>
    <w:rsid w:val="008C781E"/>
    <w:rsid w:val="008C7A70"/>
    <w:rsid w:val="008D0469"/>
    <w:rsid w:val="008D2644"/>
    <w:rsid w:val="008D2BD1"/>
    <w:rsid w:val="008D4389"/>
    <w:rsid w:val="008D6DE2"/>
    <w:rsid w:val="008D73E9"/>
    <w:rsid w:val="008E0CAD"/>
    <w:rsid w:val="008E0F2B"/>
    <w:rsid w:val="008E2C86"/>
    <w:rsid w:val="008E38D6"/>
    <w:rsid w:val="008E3DF7"/>
    <w:rsid w:val="008E4C14"/>
    <w:rsid w:val="008E6FC7"/>
    <w:rsid w:val="008E7A1D"/>
    <w:rsid w:val="008F0207"/>
    <w:rsid w:val="008F052A"/>
    <w:rsid w:val="008F085C"/>
    <w:rsid w:val="008F17CF"/>
    <w:rsid w:val="008F2082"/>
    <w:rsid w:val="008F3B47"/>
    <w:rsid w:val="008F5C1B"/>
    <w:rsid w:val="008F60F6"/>
    <w:rsid w:val="008F6A80"/>
    <w:rsid w:val="008F6DDF"/>
    <w:rsid w:val="008F7CBC"/>
    <w:rsid w:val="008F7F8F"/>
    <w:rsid w:val="009000BB"/>
    <w:rsid w:val="00900F1C"/>
    <w:rsid w:val="00901EC2"/>
    <w:rsid w:val="00902337"/>
    <w:rsid w:val="0090332C"/>
    <w:rsid w:val="009056C7"/>
    <w:rsid w:val="009058C9"/>
    <w:rsid w:val="00905C03"/>
    <w:rsid w:val="00906AA4"/>
    <w:rsid w:val="00910795"/>
    <w:rsid w:val="0091160C"/>
    <w:rsid w:val="0091254D"/>
    <w:rsid w:val="0091295F"/>
    <w:rsid w:val="00912DA4"/>
    <w:rsid w:val="00912F62"/>
    <w:rsid w:val="00913E17"/>
    <w:rsid w:val="0091425C"/>
    <w:rsid w:val="009148BA"/>
    <w:rsid w:val="0091507E"/>
    <w:rsid w:val="0091544B"/>
    <w:rsid w:val="00915455"/>
    <w:rsid w:val="0091554F"/>
    <w:rsid w:val="009169AB"/>
    <w:rsid w:val="0091715B"/>
    <w:rsid w:val="0091799E"/>
    <w:rsid w:val="00920A23"/>
    <w:rsid w:val="009227AE"/>
    <w:rsid w:val="009228EF"/>
    <w:rsid w:val="00922CF2"/>
    <w:rsid w:val="009232CA"/>
    <w:rsid w:val="009232EC"/>
    <w:rsid w:val="009238AC"/>
    <w:rsid w:val="00924861"/>
    <w:rsid w:val="00924F9C"/>
    <w:rsid w:val="009257DA"/>
    <w:rsid w:val="00925A11"/>
    <w:rsid w:val="00925B6D"/>
    <w:rsid w:val="00925E4D"/>
    <w:rsid w:val="00926E99"/>
    <w:rsid w:val="00927238"/>
    <w:rsid w:val="00931E2B"/>
    <w:rsid w:val="00932C2A"/>
    <w:rsid w:val="00933195"/>
    <w:rsid w:val="00933C6B"/>
    <w:rsid w:val="009340DC"/>
    <w:rsid w:val="009347E1"/>
    <w:rsid w:val="00935078"/>
    <w:rsid w:val="00935089"/>
    <w:rsid w:val="009358A9"/>
    <w:rsid w:val="00936445"/>
    <w:rsid w:val="009406D6"/>
    <w:rsid w:val="0094165C"/>
    <w:rsid w:val="00941D63"/>
    <w:rsid w:val="00941FBF"/>
    <w:rsid w:val="009431AE"/>
    <w:rsid w:val="00943DCB"/>
    <w:rsid w:val="0094501C"/>
    <w:rsid w:val="00946326"/>
    <w:rsid w:val="009500B5"/>
    <w:rsid w:val="0095020C"/>
    <w:rsid w:val="00950A70"/>
    <w:rsid w:val="009537FF"/>
    <w:rsid w:val="00953EC0"/>
    <w:rsid w:val="00954938"/>
    <w:rsid w:val="00954D4D"/>
    <w:rsid w:val="00957B5E"/>
    <w:rsid w:val="009602D9"/>
    <w:rsid w:val="00960F77"/>
    <w:rsid w:val="0096192A"/>
    <w:rsid w:val="00961D72"/>
    <w:rsid w:val="00962097"/>
    <w:rsid w:val="00962D16"/>
    <w:rsid w:val="009633AC"/>
    <w:rsid w:val="00963943"/>
    <w:rsid w:val="0096441F"/>
    <w:rsid w:val="00964D4C"/>
    <w:rsid w:val="00965024"/>
    <w:rsid w:val="0096542A"/>
    <w:rsid w:val="0096543C"/>
    <w:rsid w:val="009662D8"/>
    <w:rsid w:val="00966F8E"/>
    <w:rsid w:val="0096778D"/>
    <w:rsid w:val="009716F8"/>
    <w:rsid w:val="009718B3"/>
    <w:rsid w:val="0097273A"/>
    <w:rsid w:val="00972B15"/>
    <w:rsid w:val="00972B47"/>
    <w:rsid w:val="00974333"/>
    <w:rsid w:val="009746DA"/>
    <w:rsid w:val="00974886"/>
    <w:rsid w:val="00976CDB"/>
    <w:rsid w:val="009817A3"/>
    <w:rsid w:val="009827E4"/>
    <w:rsid w:val="009833D0"/>
    <w:rsid w:val="009848FB"/>
    <w:rsid w:val="00985058"/>
    <w:rsid w:val="009855AF"/>
    <w:rsid w:val="00986115"/>
    <w:rsid w:val="0098640E"/>
    <w:rsid w:val="0098687B"/>
    <w:rsid w:val="009871FE"/>
    <w:rsid w:val="009874E1"/>
    <w:rsid w:val="00987A14"/>
    <w:rsid w:val="00990D0B"/>
    <w:rsid w:val="00991C66"/>
    <w:rsid w:val="009929E7"/>
    <w:rsid w:val="0099303C"/>
    <w:rsid w:val="00993267"/>
    <w:rsid w:val="0099391B"/>
    <w:rsid w:val="0099403E"/>
    <w:rsid w:val="0099422F"/>
    <w:rsid w:val="00995065"/>
    <w:rsid w:val="00995240"/>
    <w:rsid w:val="009977E0"/>
    <w:rsid w:val="009A0CB6"/>
    <w:rsid w:val="009A2029"/>
    <w:rsid w:val="009A21E6"/>
    <w:rsid w:val="009A2C81"/>
    <w:rsid w:val="009A35E0"/>
    <w:rsid w:val="009A4BA0"/>
    <w:rsid w:val="009A4BC4"/>
    <w:rsid w:val="009A4D6D"/>
    <w:rsid w:val="009A6172"/>
    <w:rsid w:val="009A7A9F"/>
    <w:rsid w:val="009A7E11"/>
    <w:rsid w:val="009B0D6F"/>
    <w:rsid w:val="009B15CA"/>
    <w:rsid w:val="009B2F47"/>
    <w:rsid w:val="009B3673"/>
    <w:rsid w:val="009B378B"/>
    <w:rsid w:val="009B3DE0"/>
    <w:rsid w:val="009B5013"/>
    <w:rsid w:val="009B59A6"/>
    <w:rsid w:val="009B6783"/>
    <w:rsid w:val="009B722F"/>
    <w:rsid w:val="009C0353"/>
    <w:rsid w:val="009C2A2F"/>
    <w:rsid w:val="009C3082"/>
    <w:rsid w:val="009C3BCD"/>
    <w:rsid w:val="009C4733"/>
    <w:rsid w:val="009C5B11"/>
    <w:rsid w:val="009C661A"/>
    <w:rsid w:val="009C6CD1"/>
    <w:rsid w:val="009C755B"/>
    <w:rsid w:val="009D0154"/>
    <w:rsid w:val="009D01EB"/>
    <w:rsid w:val="009D2241"/>
    <w:rsid w:val="009D24A4"/>
    <w:rsid w:val="009D266C"/>
    <w:rsid w:val="009D33B0"/>
    <w:rsid w:val="009D412E"/>
    <w:rsid w:val="009D603C"/>
    <w:rsid w:val="009D680A"/>
    <w:rsid w:val="009D6B67"/>
    <w:rsid w:val="009D7355"/>
    <w:rsid w:val="009D7556"/>
    <w:rsid w:val="009E02A0"/>
    <w:rsid w:val="009E0C07"/>
    <w:rsid w:val="009E0FB7"/>
    <w:rsid w:val="009E2B7E"/>
    <w:rsid w:val="009E4955"/>
    <w:rsid w:val="009E56B9"/>
    <w:rsid w:val="009E571F"/>
    <w:rsid w:val="009E5CE6"/>
    <w:rsid w:val="009E685D"/>
    <w:rsid w:val="009E7195"/>
    <w:rsid w:val="009E77B4"/>
    <w:rsid w:val="009E7D6A"/>
    <w:rsid w:val="009F2E91"/>
    <w:rsid w:val="009F40BA"/>
    <w:rsid w:val="009F7FC7"/>
    <w:rsid w:val="00A01156"/>
    <w:rsid w:val="00A03469"/>
    <w:rsid w:val="00A06CA0"/>
    <w:rsid w:val="00A070E1"/>
    <w:rsid w:val="00A077EE"/>
    <w:rsid w:val="00A07842"/>
    <w:rsid w:val="00A078F2"/>
    <w:rsid w:val="00A11F26"/>
    <w:rsid w:val="00A145BA"/>
    <w:rsid w:val="00A14AEB"/>
    <w:rsid w:val="00A14BDE"/>
    <w:rsid w:val="00A14C85"/>
    <w:rsid w:val="00A1574A"/>
    <w:rsid w:val="00A15937"/>
    <w:rsid w:val="00A15D57"/>
    <w:rsid w:val="00A1606C"/>
    <w:rsid w:val="00A16DCF"/>
    <w:rsid w:val="00A17FD0"/>
    <w:rsid w:val="00A20C58"/>
    <w:rsid w:val="00A20C95"/>
    <w:rsid w:val="00A20E2E"/>
    <w:rsid w:val="00A210B4"/>
    <w:rsid w:val="00A21A6C"/>
    <w:rsid w:val="00A22668"/>
    <w:rsid w:val="00A22AC4"/>
    <w:rsid w:val="00A22D59"/>
    <w:rsid w:val="00A22F3A"/>
    <w:rsid w:val="00A232B4"/>
    <w:rsid w:val="00A24251"/>
    <w:rsid w:val="00A2535F"/>
    <w:rsid w:val="00A2558D"/>
    <w:rsid w:val="00A259FF"/>
    <w:rsid w:val="00A25B9B"/>
    <w:rsid w:val="00A26C0D"/>
    <w:rsid w:val="00A26DCF"/>
    <w:rsid w:val="00A27830"/>
    <w:rsid w:val="00A31463"/>
    <w:rsid w:val="00A31D41"/>
    <w:rsid w:val="00A32192"/>
    <w:rsid w:val="00A33187"/>
    <w:rsid w:val="00A338BC"/>
    <w:rsid w:val="00A33D7C"/>
    <w:rsid w:val="00A33DE4"/>
    <w:rsid w:val="00A351C6"/>
    <w:rsid w:val="00A4129F"/>
    <w:rsid w:val="00A41539"/>
    <w:rsid w:val="00A417B8"/>
    <w:rsid w:val="00A4196E"/>
    <w:rsid w:val="00A41B5A"/>
    <w:rsid w:val="00A44B7D"/>
    <w:rsid w:val="00A46822"/>
    <w:rsid w:val="00A47C4F"/>
    <w:rsid w:val="00A50C7B"/>
    <w:rsid w:val="00A50E3D"/>
    <w:rsid w:val="00A51020"/>
    <w:rsid w:val="00A526E6"/>
    <w:rsid w:val="00A52D6F"/>
    <w:rsid w:val="00A52EC2"/>
    <w:rsid w:val="00A5339B"/>
    <w:rsid w:val="00A54255"/>
    <w:rsid w:val="00A5462A"/>
    <w:rsid w:val="00A55796"/>
    <w:rsid w:val="00A57357"/>
    <w:rsid w:val="00A573AF"/>
    <w:rsid w:val="00A61C0B"/>
    <w:rsid w:val="00A61EAD"/>
    <w:rsid w:val="00A63241"/>
    <w:rsid w:val="00A6348D"/>
    <w:rsid w:val="00A636FA"/>
    <w:rsid w:val="00A6389C"/>
    <w:rsid w:val="00A63EDD"/>
    <w:rsid w:val="00A651BC"/>
    <w:rsid w:val="00A657E8"/>
    <w:rsid w:val="00A66363"/>
    <w:rsid w:val="00A66669"/>
    <w:rsid w:val="00A71BA2"/>
    <w:rsid w:val="00A72930"/>
    <w:rsid w:val="00A73F8A"/>
    <w:rsid w:val="00A74A10"/>
    <w:rsid w:val="00A75797"/>
    <w:rsid w:val="00A75B45"/>
    <w:rsid w:val="00A76088"/>
    <w:rsid w:val="00A815EF"/>
    <w:rsid w:val="00A828FF"/>
    <w:rsid w:val="00A82A4A"/>
    <w:rsid w:val="00A83902"/>
    <w:rsid w:val="00A849E4"/>
    <w:rsid w:val="00A8757D"/>
    <w:rsid w:val="00A90B36"/>
    <w:rsid w:val="00A90CF3"/>
    <w:rsid w:val="00A90D6F"/>
    <w:rsid w:val="00A92DD2"/>
    <w:rsid w:val="00A931B8"/>
    <w:rsid w:val="00A940D1"/>
    <w:rsid w:val="00A941B6"/>
    <w:rsid w:val="00A94292"/>
    <w:rsid w:val="00A942B4"/>
    <w:rsid w:val="00A94868"/>
    <w:rsid w:val="00A96887"/>
    <w:rsid w:val="00A96ACB"/>
    <w:rsid w:val="00A96E30"/>
    <w:rsid w:val="00AA03ED"/>
    <w:rsid w:val="00AA098F"/>
    <w:rsid w:val="00AA2248"/>
    <w:rsid w:val="00AA25DC"/>
    <w:rsid w:val="00AA309A"/>
    <w:rsid w:val="00AA33C9"/>
    <w:rsid w:val="00AA4F6C"/>
    <w:rsid w:val="00AA5A83"/>
    <w:rsid w:val="00AA6135"/>
    <w:rsid w:val="00AA63AD"/>
    <w:rsid w:val="00AA65B7"/>
    <w:rsid w:val="00AA6710"/>
    <w:rsid w:val="00AA6E0D"/>
    <w:rsid w:val="00AA6E7D"/>
    <w:rsid w:val="00AB034D"/>
    <w:rsid w:val="00AB103A"/>
    <w:rsid w:val="00AB1071"/>
    <w:rsid w:val="00AB152E"/>
    <w:rsid w:val="00AB1D03"/>
    <w:rsid w:val="00AB2C38"/>
    <w:rsid w:val="00AB2E1B"/>
    <w:rsid w:val="00AB3460"/>
    <w:rsid w:val="00AB36A9"/>
    <w:rsid w:val="00AB37BD"/>
    <w:rsid w:val="00AB37E3"/>
    <w:rsid w:val="00AB3A48"/>
    <w:rsid w:val="00AB3ACF"/>
    <w:rsid w:val="00AB6E98"/>
    <w:rsid w:val="00AC0F92"/>
    <w:rsid w:val="00AC38F5"/>
    <w:rsid w:val="00AC3B4F"/>
    <w:rsid w:val="00AC3CAE"/>
    <w:rsid w:val="00AC422F"/>
    <w:rsid w:val="00AC6831"/>
    <w:rsid w:val="00AC6AD6"/>
    <w:rsid w:val="00AC6E6F"/>
    <w:rsid w:val="00AC6EF4"/>
    <w:rsid w:val="00AC77BF"/>
    <w:rsid w:val="00AC77C7"/>
    <w:rsid w:val="00AD1DD5"/>
    <w:rsid w:val="00AD2140"/>
    <w:rsid w:val="00AD2B2A"/>
    <w:rsid w:val="00AD2D3F"/>
    <w:rsid w:val="00AD3FAB"/>
    <w:rsid w:val="00AD4805"/>
    <w:rsid w:val="00AD66DF"/>
    <w:rsid w:val="00AD7056"/>
    <w:rsid w:val="00AE281B"/>
    <w:rsid w:val="00AE2965"/>
    <w:rsid w:val="00AE414E"/>
    <w:rsid w:val="00AE5B8B"/>
    <w:rsid w:val="00AE5FC3"/>
    <w:rsid w:val="00AE6614"/>
    <w:rsid w:val="00AE662B"/>
    <w:rsid w:val="00AE7E79"/>
    <w:rsid w:val="00AF12E6"/>
    <w:rsid w:val="00AF4DAC"/>
    <w:rsid w:val="00AF5C0D"/>
    <w:rsid w:val="00AF6563"/>
    <w:rsid w:val="00AF7B84"/>
    <w:rsid w:val="00AF7E71"/>
    <w:rsid w:val="00B00C08"/>
    <w:rsid w:val="00B02FFC"/>
    <w:rsid w:val="00B038F4"/>
    <w:rsid w:val="00B03D70"/>
    <w:rsid w:val="00B04FB6"/>
    <w:rsid w:val="00B0653C"/>
    <w:rsid w:val="00B06647"/>
    <w:rsid w:val="00B075BE"/>
    <w:rsid w:val="00B116BE"/>
    <w:rsid w:val="00B116E4"/>
    <w:rsid w:val="00B1256D"/>
    <w:rsid w:val="00B12F4E"/>
    <w:rsid w:val="00B14D13"/>
    <w:rsid w:val="00B152D0"/>
    <w:rsid w:val="00B17EF9"/>
    <w:rsid w:val="00B21E56"/>
    <w:rsid w:val="00B226A8"/>
    <w:rsid w:val="00B24422"/>
    <w:rsid w:val="00B2460A"/>
    <w:rsid w:val="00B25B0A"/>
    <w:rsid w:val="00B2691A"/>
    <w:rsid w:val="00B279E7"/>
    <w:rsid w:val="00B3001D"/>
    <w:rsid w:val="00B30093"/>
    <w:rsid w:val="00B30D51"/>
    <w:rsid w:val="00B3112C"/>
    <w:rsid w:val="00B31970"/>
    <w:rsid w:val="00B32536"/>
    <w:rsid w:val="00B327B0"/>
    <w:rsid w:val="00B32B4F"/>
    <w:rsid w:val="00B32C38"/>
    <w:rsid w:val="00B32CD3"/>
    <w:rsid w:val="00B32EFA"/>
    <w:rsid w:val="00B33931"/>
    <w:rsid w:val="00B3459A"/>
    <w:rsid w:val="00B35524"/>
    <w:rsid w:val="00B357A0"/>
    <w:rsid w:val="00B365BF"/>
    <w:rsid w:val="00B36AA3"/>
    <w:rsid w:val="00B36FFF"/>
    <w:rsid w:val="00B37630"/>
    <w:rsid w:val="00B3768D"/>
    <w:rsid w:val="00B401C8"/>
    <w:rsid w:val="00B40672"/>
    <w:rsid w:val="00B40D88"/>
    <w:rsid w:val="00B40DC3"/>
    <w:rsid w:val="00B4241A"/>
    <w:rsid w:val="00B434F3"/>
    <w:rsid w:val="00B43797"/>
    <w:rsid w:val="00B44C2B"/>
    <w:rsid w:val="00B46178"/>
    <w:rsid w:val="00B46A83"/>
    <w:rsid w:val="00B46BC6"/>
    <w:rsid w:val="00B47202"/>
    <w:rsid w:val="00B47992"/>
    <w:rsid w:val="00B47F12"/>
    <w:rsid w:val="00B5083A"/>
    <w:rsid w:val="00B50AC7"/>
    <w:rsid w:val="00B5152C"/>
    <w:rsid w:val="00B51B9E"/>
    <w:rsid w:val="00B51D91"/>
    <w:rsid w:val="00B5261C"/>
    <w:rsid w:val="00B52E02"/>
    <w:rsid w:val="00B53650"/>
    <w:rsid w:val="00B5447F"/>
    <w:rsid w:val="00B5490D"/>
    <w:rsid w:val="00B54D4E"/>
    <w:rsid w:val="00B55314"/>
    <w:rsid w:val="00B55BDC"/>
    <w:rsid w:val="00B55F32"/>
    <w:rsid w:val="00B56A81"/>
    <w:rsid w:val="00B56F58"/>
    <w:rsid w:val="00B5773F"/>
    <w:rsid w:val="00B6147E"/>
    <w:rsid w:val="00B62643"/>
    <w:rsid w:val="00B628F7"/>
    <w:rsid w:val="00B6293C"/>
    <w:rsid w:val="00B63584"/>
    <w:rsid w:val="00B64235"/>
    <w:rsid w:val="00B65C10"/>
    <w:rsid w:val="00B65D74"/>
    <w:rsid w:val="00B66E53"/>
    <w:rsid w:val="00B6742E"/>
    <w:rsid w:val="00B67E60"/>
    <w:rsid w:val="00B70B1E"/>
    <w:rsid w:val="00B72211"/>
    <w:rsid w:val="00B72499"/>
    <w:rsid w:val="00B7392E"/>
    <w:rsid w:val="00B746B7"/>
    <w:rsid w:val="00B74AF4"/>
    <w:rsid w:val="00B74C7B"/>
    <w:rsid w:val="00B74C9A"/>
    <w:rsid w:val="00B74D5F"/>
    <w:rsid w:val="00B76B49"/>
    <w:rsid w:val="00B8148B"/>
    <w:rsid w:val="00B81683"/>
    <w:rsid w:val="00B81C1A"/>
    <w:rsid w:val="00B82399"/>
    <w:rsid w:val="00B838E7"/>
    <w:rsid w:val="00B84C80"/>
    <w:rsid w:val="00B85805"/>
    <w:rsid w:val="00B863AA"/>
    <w:rsid w:val="00B8640F"/>
    <w:rsid w:val="00B873E8"/>
    <w:rsid w:val="00B87411"/>
    <w:rsid w:val="00B87D34"/>
    <w:rsid w:val="00B90113"/>
    <w:rsid w:val="00B90D3D"/>
    <w:rsid w:val="00B91353"/>
    <w:rsid w:val="00B91AEC"/>
    <w:rsid w:val="00B928F6"/>
    <w:rsid w:val="00B9349E"/>
    <w:rsid w:val="00B93A6D"/>
    <w:rsid w:val="00B95B84"/>
    <w:rsid w:val="00B95C33"/>
    <w:rsid w:val="00B965D3"/>
    <w:rsid w:val="00B9734A"/>
    <w:rsid w:val="00B97F64"/>
    <w:rsid w:val="00BA0F3D"/>
    <w:rsid w:val="00BA1B8D"/>
    <w:rsid w:val="00BA1EDC"/>
    <w:rsid w:val="00BA2E56"/>
    <w:rsid w:val="00BA35FE"/>
    <w:rsid w:val="00BA3DB7"/>
    <w:rsid w:val="00BA3DFA"/>
    <w:rsid w:val="00BA52DC"/>
    <w:rsid w:val="00BA691A"/>
    <w:rsid w:val="00BA6C52"/>
    <w:rsid w:val="00BA6EE9"/>
    <w:rsid w:val="00BB000F"/>
    <w:rsid w:val="00BB175D"/>
    <w:rsid w:val="00BB1B80"/>
    <w:rsid w:val="00BB3CBC"/>
    <w:rsid w:val="00BB52AF"/>
    <w:rsid w:val="00BB7B57"/>
    <w:rsid w:val="00BC012A"/>
    <w:rsid w:val="00BC0702"/>
    <w:rsid w:val="00BC0F81"/>
    <w:rsid w:val="00BC2233"/>
    <w:rsid w:val="00BC34C4"/>
    <w:rsid w:val="00BC4047"/>
    <w:rsid w:val="00BC4B04"/>
    <w:rsid w:val="00BC5E0A"/>
    <w:rsid w:val="00BC6EB2"/>
    <w:rsid w:val="00BC6F9D"/>
    <w:rsid w:val="00BC7B09"/>
    <w:rsid w:val="00BD2FBD"/>
    <w:rsid w:val="00BD35CD"/>
    <w:rsid w:val="00BD3AFE"/>
    <w:rsid w:val="00BD3BB9"/>
    <w:rsid w:val="00BD3E3D"/>
    <w:rsid w:val="00BD46BB"/>
    <w:rsid w:val="00BD46C1"/>
    <w:rsid w:val="00BD4A2F"/>
    <w:rsid w:val="00BD4D95"/>
    <w:rsid w:val="00BD5540"/>
    <w:rsid w:val="00BD67CF"/>
    <w:rsid w:val="00BD6C01"/>
    <w:rsid w:val="00BD7197"/>
    <w:rsid w:val="00BE1002"/>
    <w:rsid w:val="00BE1AA7"/>
    <w:rsid w:val="00BE3CF6"/>
    <w:rsid w:val="00BE4E71"/>
    <w:rsid w:val="00BE5919"/>
    <w:rsid w:val="00BE5E46"/>
    <w:rsid w:val="00BE6A4B"/>
    <w:rsid w:val="00BE6CF3"/>
    <w:rsid w:val="00BE704C"/>
    <w:rsid w:val="00BE7170"/>
    <w:rsid w:val="00BE772A"/>
    <w:rsid w:val="00BF0321"/>
    <w:rsid w:val="00BF0D2F"/>
    <w:rsid w:val="00BF21DA"/>
    <w:rsid w:val="00BF2E45"/>
    <w:rsid w:val="00BF2E63"/>
    <w:rsid w:val="00BF3B27"/>
    <w:rsid w:val="00BF3B8F"/>
    <w:rsid w:val="00BF3B9D"/>
    <w:rsid w:val="00BF4D7C"/>
    <w:rsid w:val="00BF4F58"/>
    <w:rsid w:val="00BF50EE"/>
    <w:rsid w:val="00BF5B2B"/>
    <w:rsid w:val="00BF5E08"/>
    <w:rsid w:val="00BF77A7"/>
    <w:rsid w:val="00BF7E02"/>
    <w:rsid w:val="00C00490"/>
    <w:rsid w:val="00C007BF"/>
    <w:rsid w:val="00C01A7C"/>
    <w:rsid w:val="00C01C2C"/>
    <w:rsid w:val="00C020E7"/>
    <w:rsid w:val="00C0265D"/>
    <w:rsid w:val="00C02813"/>
    <w:rsid w:val="00C0461E"/>
    <w:rsid w:val="00C04DD8"/>
    <w:rsid w:val="00C05104"/>
    <w:rsid w:val="00C0769C"/>
    <w:rsid w:val="00C07A18"/>
    <w:rsid w:val="00C07B63"/>
    <w:rsid w:val="00C07B69"/>
    <w:rsid w:val="00C07C0D"/>
    <w:rsid w:val="00C10A8E"/>
    <w:rsid w:val="00C116FA"/>
    <w:rsid w:val="00C11F21"/>
    <w:rsid w:val="00C12112"/>
    <w:rsid w:val="00C129A0"/>
    <w:rsid w:val="00C15F53"/>
    <w:rsid w:val="00C17300"/>
    <w:rsid w:val="00C1731C"/>
    <w:rsid w:val="00C173C9"/>
    <w:rsid w:val="00C17E69"/>
    <w:rsid w:val="00C2196B"/>
    <w:rsid w:val="00C2204D"/>
    <w:rsid w:val="00C22136"/>
    <w:rsid w:val="00C221A2"/>
    <w:rsid w:val="00C22AEE"/>
    <w:rsid w:val="00C23325"/>
    <w:rsid w:val="00C23580"/>
    <w:rsid w:val="00C24450"/>
    <w:rsid w:val="00C24778"/>
    <w:rsid w:val="00C24C5F"/>
    <w:rsid w:val="00C255CB"/>
    <w:rsid w:val="00C266AA"/>
    <w:rsid w:val="00C26736"/>
    <w:rsid w:val="00C27115"/>
    <w:rsid w:val="00C27119"/>
    <w:rsid w:val="00C2771F"/>
    <w:rsid w:val="00C30CD3"/>
    <w:rsid w:val="00C320B8"/>
    <w:rsid w:val="00C3307C"/>
    <w:rsid w:val="00C33315"/>
    <w:rsid w:val="00C3345C"/>
    <w:rsid w:val="00C33BA0"/>
    <w:rsid w:val="00C3484D"/>
    <w:rsid w:val="00C34B84"/>
    <w:rsid w:val="00C34FB8"/>
    <w:rsid w:val="00C36733"/>
    <w:rsid w:val="00C37B22"/>
    <w:rsid w:val="00C37BFF"/>
    <w:rsid w:val="00C37E22"/>
    <w:rsid w:val="00C40519"/>
    <w:rsid w:val="00C40EC7"/>
    <w:rsid w:val="00C41DFA"/>
    <w:rsid w:val="00C421E7"/>
    <w:rsid w:val="00C424DB"/>
    <w:rsid w:val="00C43598"/>
    <w:rsid w:val="00C448EA"/>
    <w:rsid w:val="00C45B7B"/>
    <w:rsid w:val="00C45C49"/>
    <w:rsid w:val="00C45D6D"/>
    <w:rsid w:val="00C4622F"/>
    <w:rsid w:val="00C5111B"/>
    <w:rsid w:val="00C51E01"/>
    <w:rsid w:val="00C523C0"/>
    <w:rsid w:val="00C52C73"/>
    <w:rsid w:val="00C53632"/>
    <w:rsid w:val="00C553AD"/>
    <w:rsid w:val="00C55A8A"/>
    <w:rsid w:val="00C55BB7"/>
    <w:rsid w:val="00C56848"/>
    <w:rsid w:val="00C56ECF"/>
    <w:rsid w:val="00C56F4C"/>
    <w:rsid w:val="00C6001C"/>
    <w:rsid w:val="00C61565"/>
    <w:rsid w:val="00C62A0F"/>
    <w:rsid w:val="00C62DB6"/>
    <w:rsid w:val="00C63176"/>
    <w:rsid w:val="00C635FA"/>
    <w:rsid w:val="00C64291"/>
    <w:rsid w:val="00C6587B"/>
    <w:rsid w:val="00C65AE0"/>
    <w:rsid w:val="00C664B8"/>
    <w:rsid w:val="00C67769"/>
    <w:rsid w:val="00C705E6"/>
    <w:rsid w:val="00C70B85"/>
    <w:rsid w:val="00C71430"/>
    <w:rsid w:val="00C7163C"/>
    <w:rsid w:val="00C7213A"/>
    <w:rsid w:val="00C72440"/>
    <w:rsid w:val="00C72949"/>
    <w:rsid w:val="00C72BB7"/>
    <w:rsid w:val="00C72C8A"/>
    <w:rsid w:val="00C72E46"/>
    <w:rsid w:val="00C73045"/>
    <w:rsid w:val="00C733F5"/>
    <w:rsid w:val="00C73C93"/>
    <w:rsid w:val="00C74348"/>
    <w:rsid w:val="00C74D83"/>
    <w:rsid w:val="00C77524"/>
    <w:rsid w:val="00C779CC"/>
    <w:rsid w:val="00C77C21"/>
    <w:rsid w:val="00C8036C"/>
    <w:rsid w:val="00C81AD2"/>
    <w:rsid w:val="00C81E3B"/>
    <w:rsid w:val="00C820F1"/>
    <w:rsid w:val="00C830D9"/>
    <w:rsid w:val="00C83282"/>
    <w:rsid w:val="00C84CBF"/>
    <w:rsid w:val="00C852F5"/>
    <w:rsid w:val="00C86610"/>
    <w:rsid w:val="00C8663F"/>
    <w:rsid w:val="00C86663"/>
    <w:rsid w:val="00C9011A"/>
    <w:rsid w:val="00C90C3B"/>
    <w:rsid w:val="00C91530"/>
    <w:rsid w:val="00C91883"/>
    <w:rsid w:val="00C94773"/>
    <w:rsid w:val="00C95C5C"/>
    <w:rsid w:val="00C96196"/>
    <w:rsid w:val="00C96325"/>
    <w:rsid w:val="00C96885"/>
    <w:rsid w:val="00C968C4"/>
    <w:rsid w:val="00CA08B1"/>
    <w:rsid w:val="00CA0A56"/>
    <w:rsid w:val="00CA1DFD"/>
    <w:rsid w:val="00CA33B2"/>
    <w:rsid w:val="00CA4CE8"/>
    <w:rsid w:val="00CA4EEC"/>
    <w:rsid w:val="00CA619D"/>
    <w:rsid w:val="00CA7E72"/>
    <w:rsid w:val="00CB0DDA"/>
    <w:rsid w:val="00CB26B6"/>
    <w:rsid w:val="00CB3116"/>
    <w:rsid w:val="00CB4005"/>
    <w:rsid w:val="00CB4128"/>
    <w:rsid w:val="00CB4E6C"/>
    <w:rsid w:val="00CB52F1"/>
    <w:rsid w:val="00CB598F"/>
    <w:rsid w:val="00CB71D0"/>
    <w:rsid w:val="00CB76E2"/>
    <w:rsid w:val="00CB7C14"/>
    <w:rsid w:val="00CC040C"/>
    <w:rsid w:val="00CC052C"/>
    <w:rsid w:val="00CC16D7"/>
    <w:rsid w:val="00CC1B06"/>
    <w:rsid w:val="00CC2D0B"/>
    <w:rsid w:val="00CC3827"/>
    <w:rsid w:val="00CC3C51"/>
    <w:rsid w:val="00CC4E36"/>
    <w:rsid w:val="00CC5054"/>
    <w:rsid w:val="00CC562F"/>
    <w:rsid w:val="00CC565B"/>
    <w:rsid w:val="00CC6A86"/>
    <w:rsid w:val="00CC735D"/>
    <w:rsid w:val="00CC7DA4"/>
    <w:rsid w:val="00CC7E10"/>
    <w:rsid w:val="00CD127A"/>
    <w:rsid w:val="00CD2457"/>
    <w:rsid w:val="00CD413B"/>
    <w:rsid w:val="00CD4234"/>
    <w:rsid w:val="00CD42F2"/>
    <w:rsid w:val="00CD5B34"/>
    <w:rsid w:val="00CD5B49"/>
    <w:rsid w:val="00CD5EAE"/>
    <w:rsid w:val="00CD63A0"/>
    <w:rsid w:val="00CD6C1C"/>
    <w:rsid w:val="00CD7851"/>
    <w:rsid w:val="00CD7A2A"/>
    <w:rsid w:val="00CD7D68"/>
    <w:rsid w:val="00CD7D86"/>
    <w:rsid w:val="00CE1A80"/>
    <w:rsid w:val="00CE2144"/>
    <w:rsid w:val="00CE34E2"/>
    <w:rsid w:val="00CE3A56"/>
    <w:rsid w:val="00CE53C6"/>
    <w:rsid w:val="00CE582A"/>
    <w:rsid w:val="00CE62ED"/>
    <w:rsid w:val="00CE6B01"/>
    <w:rsid w:val="00CE70DC"/>
    <w:rsid w:val="00CE7C31"/>
    <w:rsid w:val="00CE7DC6"/>
    <w:rsid w:val="00CF0686"/>
    <w:rsid w:val="00CF177F"/>
    <w:rsid w:val="00CF20A3"/>
    <w:rsid w:val="00CF3836"/>
    <w:rsid w:val="00CF4318"/>
    <w:rsid w:val="00CF457F"/>
    <w:rsid w:val="00CF58F5"/>
    <w:rsid w:val="00CF5A99"/>
    <w:rsid w:val="00CF6044"/>
    <w:rsid w:val="00CF6F22"/>
    <w:rsid w:val="00CF6F3B"/>
    <w:rsid w:val="00CF6FC0"/>
    <w:rsid w:val="00CF7812"/>
    <w:rsid w:val="00D000A9"/>
    <w:rsid w:val="00D016D4"/>
    <w:rsid w:val="00D0219E"/>
    <w:rsid w:val="00D033FD"/>
    <w:rsid w:val="00D0387B"/>
    <w:rsid w:val="00D0462A"/>
    <w:rsid w:val="00D050F2"/>
    <w:rsid w:val="00D05EE8"/>
    <w:rsid w:val="00D06996"/>
    <w:rsid w:val="00D113B2"/>
    <w:rsid w:val="00D16644"/>
    <w:rsid w:val="00D16F07"/>
    <w:rsid w:val="00D173A3"/>
    <w:rsid w:val="00D22CFE"/>
    <w:rsid w:val="00D23105"/>
    <w:rsid w:val="00D236FB"/>
    <w:rsid w:val="00D2374C"/>
    <w:rsid w:val="00D237E9"/>
    <w:rsid w:val="00D25514"/>
    <w:rsid w:val="00D26172"/>
    <w:rsid w:val="00D26257"/>
    <w:rsid w:val="00D267A4"/>
    <w:rsid w:val="00D26EA8"/>
    <w:rsid w:val="00D27B61"/>
    <w:rsid w:val="00D30AFD"/>
    <w:rsid w:val="00D30C77"/>
    <w:rsid w:val="00D31BF9"/>
    <w:rsid w:val="00D322EE"/>
    <w:rsid w:val="00D33A08"/>
    <w:rsid w:val="00D33E5D"/>
    <w:rsid w:val="00D340EA"/>
    <w:rsid w:val="00D3575C"/>
    <w:rsid w:val="00D37A19"/>
    <w:rsid w:val="00D40257"/>
    <w:rsid w:val="00D42025"/>
    <w:rsid w:val="00D42B12"/>
    <w:rsid w:val="00D44405"/>
    <w:rsid w:val="00D4596B"/>
    <w:rsid w:val="00D45B62"/>
    <w:rsid w:val="00D45F7F"/>
    <w:rsid w:val="00D464D0"/>
    <w:rsid w:val="00D467EE"/>
    <w:rsid w:val="00D469A3"/>
    <w:rsid w:val="00D46B95"/>
    <w:rsid w:val="00D46DE7"/>
    <w:rsid w:val="00D476B4"/>
    <w:rsid w:val="00D50316"/>
    <w:rsid w:val="00D50657"/>
    <w:rsid w:val="00D519F2"/>
    <w:rsid w:val="00D51A6E"/>
    <w:rsid w:val="00D52ADA"/>
    <w:rsid w:val="00D52BFA"/>
    <w:rsid w:val="00D53DEA"/>
    <w:rsid w:val="00D54877"/>
    <w:rsid w:val="00D55578"/>
    <w:rsid w:val="00D558B0"/>
    <w:rsid w:val="00D55AEB"/>
    <w:rsid w:val="00D56AA1"/>
    <w:rsid w:val="00D56B7E"/>
    <w:rsid w:val="00D570B4"/>
    <w:rsid w:val="00D57578"/>
    <w:rsid w:val="00D57B78"/>
    <w:rsid w:val="00D57CCA"/>
    <w:rsid w:val="00D57DEB"/>
    <w:rsid w:val="00D60666"/>
    <w:rsid w:val="00D608E0"/>
    <w:rsid w:val="00D60A1F"/>
    <w:rsid w:val="00D60B49"/>
    <w:rsid w:val="00D62A38"/>
    <w:rsid w:val="00D62E6E"/>
    <w:rsid w:val="00D640F0"/>
    <w:rsid w:val="00D64B1D"/>
    <w:rsid w:val="00D65620"/>
    <w:rsid w:val="00D65F73"/>
    <w:rsid w:val="00D66BF7"/>
    <w:rsid w:val="00D70DBD"/>
    <w:rsid w:val="00D71154"/>
    <w:rsid w:val="00D718C1"/>
    <w:rsid w:val="00D72322"/>
    <w:rsid w:val="00D72C4A"/>
    <w:rsid w:val="00D72E1C"/>
    <w:rsid w:val="00D7329E"/>
    <w:rsid w:val="00D74DF9"/>
    <w:rsid w:val="00D751B5"/>
    <w:rsid w:val="00D75EC6"/>
    <w:rsid w:val="00D7722A"/>
    <w:rsid w:val="00D77A9F"/>
    <w:rsid w:val="00D77F47"/>
    <w:rsid w:val="00D82F56"/>
    <w:rsid w:val="00D83D01"/>
    <w:rsid w:val="00D8480A"/>
    <w:rsid w:val="00D84917"/>
    <w:rsid w:val="00D84E0F"/>
    <w:rsid w:val="00D85726"/>
    <w:rsid w:val="00D8715F"/>
    <w:rsid w:val="00D8799B"/>
    <w:rsid w:val="00D92491"/>
    <w:rsid w:val="00D9288C"/>
    <w:rsid w:val="00D92DBE"/>
    <w:rsid w:val="00D93064"/>
    <w:rsid w:val="00D93704"/>
    <w:rsid w:val="00D93849"/>
    <w:rsid w:val="00D93B9A"/>
    <w:rsid w:val="00D94FAF"/>
    <w:rsid w:val="00D95145"/>
    <w:rsid w:val="00D95730"/>
    <w:rsid w:val="00D958CF"/>
    <w:rsid w:val="00D97A41"/>
    <w:rsid w:val="00DA06F6"/>
    <w:rsid w:val="00DA0F8E"/>
    <w:rsid w:val="00DA140E"/>
    <w:rsid w:val="00DA1A87"/>
    <w:rsid w:val="00DA25EB"/>
    <w:rsid w:val="00DA2DAC"/>
    <w:rsid w:val="00DA3291"/>
    <w:rsid w:val="00DA4EB9"/>
    <w:rsid w:val="00DA59EF"/>
    <w:rsid w:val="00DA7AC2"/>
    <w:rsid w:val="00DB06F7"/>
    <w:rsid w:val="00DB0934"/>
    <w:rsid w:val="00DB1F39"/>
    <w:rsid w:val="00DB21C7"/>
    <w:rsid w:val="00DB3437"/>
    <w:rsid w:val="00DB3A17"/>
    <w:rsid w:val="00DB4191"/>
    <w:rsid w:val="00DB4E50"/>
    <w:rsid w:val="00DB4F9D"/>
    <w:rsid w:val="00DB56B4"/>
    <w:rsid w:val="00DB75DA"/>
    <w:rsid w:val="00DB7B3E"/>
    <w:rsid w:val="00DC06BC"/>
    <w:rsid w:val="00DC0739"/>
    <w:rsid w:val="00DC08EB"/>
    <w:rsid w:val="00DC0DCA"/>
    <w:rsid w:val="00DC0EDD"/>
    <w:rsid w:val="00DC1966"/>
    <w:rsid w:val="00DC1FCE"/>
    <w:rsid w:val="00DC247F"/>
    <w:rsid w:val="00DC428C"/>
    <w:rsid w:val="00DC5D6C"/>
    <w:rsid w:val="00DC6451"/>
    <w:rsid w:val="00DC74CA"/>
    <w:rsid w:val="00DD0178"/>
    <w:rsid w:val="00DD0606"/>
    <w:rsid w:val="00DD0639"/>
    <w:rsid w:val="00DD0C4B"/>
    <w:rsid w:val="00DD0E79"/>
    <w:rsid w:val="00DD1F5D"/>
    <w:rsid w:val="00DD2F6B"/>
    <w:rsid w:val="00DD340C"/>
    <w:rsid w:val="00DD3B10"/>
    <w:rsid w:val="00DD4447"/>
    <w:rsid w:val="00DD51DD"/>
    <w:rsid w:val="00DD52FE"/>
    <w:rsid w:val="00DD766A"/>
    <w:rsid w:val="00DD7C63"/>
    <w:rsid w:val="00DE0470"/>
    <w:rsid w:val="00DE0A31"/>
    <w:rsid w:val="00DE0BCA"/>
    <w:rsid w:val="00DE16A9"/>
    <w:rsid w:val="00DE2CBD"/>
    <w:rsid w:val="00DE5D13"/>
    <w:rsid w:val="00DE758B"/>
    <w:rsid w:val="00DE75E2"/>
    <w:rsid w:val="00DF0A50"/>
    <w:rsid w:val="00DF2781"/>
    <w:rsid w:val="00DF27D5"/>
    <w:rsid w:val="00DF2CAB"/>
    <w:rsid w:val="00DF40FB"/>
    <w:rsid w:val="00DF47F4"/>
    <w:rsid w:val="00DF48C9"/>
    <w:rsid w:val="00DF52B8"/>
    <w:rsid w:val="00DF5CD6"/>
    <w:rsid w:val="00DF5FFC"/>
    <w:rsid w:val="00DF6EC3"/>
    <w:rsid w:val="00E00E52"/>
    <w:rsid w:val="00E019E6"/>
    <w:rsid w:val="00E021BB"/>
    <w:rsid w:val="00E03574"/>
    <w:rsid w:val="00E03CE0"/>
    <w:rsid w:val="00E05326"/>
    <w:rsid w:val="00E058FD"/>
    <w:rsid w:val="00E05BC2"/>
    <w:rsid w:val="00E064FE"/>
    <w:rsid w:val="00E06954"/>
    <w:rsid w:val="00E07EDF"/>
    <w:rsid w:val="00E118EB"/>
    <w:rsid w:val="00E11C03"/>
    <w:rsid w:val="00E14AE0"/>
    <w:rsid w:val="00E15E61"/>
    <w:rsid w:val="00E208F8"/>
    <w:rsid w:val="00E21D0B"/>
    <w:rsid w:val="00E22B0B"/>
    <w:rsid w:val="00E241C4"/>
    <w:rsid w:val="00E24649"/>
    <w:rsid w:val="00E254CD"/>
    <w:rsid w:val="00E26754"/>
    <w:rsid w:val="00E269D6"/>
    <w:rsid w:val="00E30471"/>
    <w:rsid w:val="00E30608"/>
    <w:rsid w:val="00E30B12"/>
    <w:rsid w:val="00E30FB0"/>
    <w:rsid w:val="00E32A57"/>
    <w:rsid w:val="00E32A65"/>
    <w:rsid w:val="00E32D33"/>
    <w:rsid w:val="00E331C8"/>
    <w:rsid w:val="00E338A0"/>
    <w:rsid w:val="00E33BF7"/>
    <w:rsid w:val="00E34025"/>
    <w:rsid w:val="00E34880"/>
    <w:rsid w:val="00E36612"/>
    <w:rsid w:val="00E36653"/>
    <w:rsid w:val="00E37A2F"/>
    <w:rsid w:val="00E37ED0"/>
    <w:rsid w:val="00E4081D"/>
    <w:rsid w:val="00E40F57"/>
    <w:rsid w:val="00E41604"/>
    <w:rsid w:val="00E4186F"/>
    <w:rsid w:val="00E41AE1"/>
    <w:rsid w:val="00E4207D"/>
    <w:rsid w:val="00E42704"/>
    <w:rsid w:val="00E43123"/>
    <w:rsid w:val="00E43305"/>
    <w:rsid w:val="00E43B4B"/>
    <w:rsid w:val="00E44DEF"/>
    <w:rsid w:val="00E45628"/>
    <w:rsid w:val="00E5156D"/>
    <w:rsid w:val="00E518F3"/>
    <w:rsid w:val="00E52260"/>
    <w:rsid w:val="00E5257D"/>
    <w:rsid w:val="00E52EE8"/>
    <w:rsid w:val="00E53EBE"/>
    <w:rsid w:val="00E54457"/>
    <w:rsid w:val="00E558B1"/>
    <w:rsid w:val="00E55E3B"/>
    <w:rsid w:val="00E600E6"/>
    <w:rsid w:val="00E60B7B"/>
    <w:rsid w:val="00E62A08"/>
    <w:rsid w:val="00E62D10"/>
    <w:rsid w:val="00E6372C"/>
    <w:rsid w:val="00E63880"/>
    <w:rsid w:val="00E64104"/>
    <w:rsid w:val="00E64992"/>
    <w:rsid w:val="00E65132"/>
    <w:rsid w:val="00E655C5"/>
    <w:rsid w:val="00E6743D"/>
    <w:rsid w:val="00E67954"/>
    <w:rsid w:val="00E70046"/>
    <w:rsid w:val="00E70BF3"/>
    <w:rsid w:val="00E710EE"/>
    <w:rsid w:val="00E722C5"/>
    <w:rsid w:val="00E72399"/>
    <w:rsid w:val="00E73A95"/>
    <w:rsid w:val="00E741E2"/>
    <w:rsid w:val="00E7437C"/>
    <w:rsid w:val="00E74DBA"/>
    <w:rsid w:val="00E75067"/>
    <w:rsid w:val="00E75A48"/>
    <w:rsid w:val="00E75AAD"/>
    <w:rsid w:val="00E764AA"/>
    <w:rsid w:val="00E775B8"/>
    <w:rsid w:val="00E806D9"/>
    <w:rsid w:val="00E80BAD"/>
    <w:rsid w:val="00E81A71"/>
    <w:rsid w:val="00E824E2"/>
    <w:rsid w:val="00E82D3D"/>
    <w:rsid w:val="00E85F3E"/>
    <w:rsid w:val="00E86F24"/>
    <w:rsid w:val="00E8773B"/>
    <w:rsid w:val="00E9030B"/>
    <w:rsid w:val="00E9044D"/>
    <w:rsid w:val="00E90CC8"/>
    <w:rsid w:val="00E912F2"/>
    <w:rsid w:val="00E91B72"/>
    <w:rsid w:val="00E923F0"/>
    <w:rsid w:val="00E93109"/>
    <w:rsid w:val="00E934C1"/>
    <w:rsid w:val="00E96309"/>
    <w:rsid w:val="00E97145"/>
    <w:rsid w:val="00E97EEE"/>
    <w:rsid w:val="00EA06BE"/>
    <w:rsid w:val="00EA1407"/>
    <w:rsid w:val="00EA207F"/>
    <w:rsid w:val="00EA2B35"/>
    <w:rsid w:val="00EA32F2"/>
    <w:rsid w:val="00EA3310"/>
    <w:rsid w:val="00EA46E3"/>
    <w:rsid w:val="00EA57E9"/>
    <w:rsid w:val="00EB002A"/>
    <w:rsid w:val="00EB011B"/>
    <w:rsid w:val="00EB12F0"/>
    <w:rsid w:val="00EB252C"/>
    <w:rsid w:val="00EB2D61"/>
    <w:rsid w:val="00EB4458"/>
    <w:rsid w:val="00EB4EE7"/>
    <w:rsid w:val="00EC2427"/>
    <w:rsid w:val="00EC2522"/>
    <w:rsid w:val="00EC25B4"/>
    <w:rsid w:val="00EC2634"/>
    <w:rsid w:val="00EC356B"/>
    <w:rsid w:val="00EC3EE4"/>
    <w:rsid w:val="00EC5135"/>
    <w:rsid w:val="00EC62F2"/>
    <w:rsid w:val="00EC669B"/>
    <w:rsid w:val="00EC68B0"/>
    <w:rsid w:val="00EC7AEA"/>
    <w:rsid w:val="00EC7EEB"/>
    <w:rsid w:val="00ED0B61"/>
    <w:rsid w:val="00ED0E1A"/>
    <w:rsid w:val="00ED1938"/>
    <w:rsid w:val="00ED2174"/>
    <w:rsid w:val="00ED3689"/>
    <w:rsid w:val="00ED3C62"/>
    <w:rsid w:val="00ED4122"/>
    <w:rsid w:val="00ED4516"/>
    <w:rsid w:val="00ED4FBD"/>
    <w:rsid w:val="00ED5E6D"/>
    <w:rsid w:val="00ED61FE"/>
    <w:rsid w:val="00ED670D"/>
    <w:rsid w:val="00EE0095"/>
    <w:rsid w:val="00EE0842"/>
    <w:rsid w:val="00EE0E95"/>
    <w:rsid w:val="00EE1033"/>
    <w:rsid w:val="00EE2B05"/>
    <w:rsid w:val="00EE2E8C"/>
    <w:rsid w:val="00EE4905"/>
    <w:rsid w:val="00EE4EC1"/>
    <w:rsid w:val="00EE5A2D"/>
    <w:rsid w:val="00EE5C37"/>
    <w:rsid w:val="00EE5C9D"/>
    <w:rsid w:val="00EE7083"/>
    <w:rsid w:val="00EE74FC"/>
    <w:rsid w:val="00EE7B8F"/>
    <w:rsid w:val="00EF0576"/>
    <w:rsid w:val="00EF191C"/>
    <w:rsid w:val="00EF19B6"/>
    <w:rsid w:val="00EF3607"/>
    <w:rsid w:val="00EF3A5A"/>
    <w:rsid w:val="00EF3D39"/>
    <w:rsid w:val="00EF4849"/>
    <w:rsid w:val="00EF5786"/>
    <w:rsid w:val="00EF6EB6"/>
    <w:rsid w:val="00EF70A0"/>
    <w:rsid w:val="00EF7579"/>
    <w:rsid w:val="00EF7C4E"/>
    <w:rsid w:val="00F016B3"/>
    <w:rsid w:val="00F01E8D"/>
    <w:rsid w:val="00F06FE0"/>
    <w:rsid w:val="00F079FD"/>
    <w:rsid w:val="00F10E6D"/>
    <w:rsid w:val="00F10F7E"/>
    <w:rsid w:val="00F12A8D"/>
    <w:rsid w:val="00F12B7D"/>
    <w:rsid w:val="00F13935"/>
    <w:rsid w:val="00F13A12"/>
    <w:rsid w:val="00F148DB"/>
    <w:rsid w:val="00F153A5"/>
    <w:rsid w:val="00F16C21"/>
    <w:rsid w:val="00F17C1E"/>
    <w:rsid w:val="00F17C8C"/>
    <w:rsid w:val="00F204D0"/>
    <w:rsid w:val="00F204F2"/>
    <w:rsid w:val="00F20732"/>
    <w:rsid w:val="00F21458"/>
    <w:rsid w:val="00F218F6"/>
    <w:rsid w:val="00F21ACB"/>
    <w:rsid w:val="00F22CAB"/>
    <w:rsid w:val="00F22FA4"/>
    <w:rsid w:val="00F23ADF"/>
    <w:rsid w:val="00F23C43"/>
    <w:rsid w:val="00F23C84"/>
    <w:rsid w:val="00F25475"/>
    <w:rsid w:val="00F25624"/>
    <w:rsid w:val="00F25A06"/>
    <w:rsid w:val="00F2622B"/>
    <w:rsid w:val="00F264A1"/>
    <w:rsid w:val="00F26A38"/>
    <w:rsid w:val="00F31013"/>
    <w:rsid w:val="00F31EDE"/>
    <w:rsid w:val="00F3294D"/>
    <w:rsid w:val="00F33228"/>
    <w:rsid w:val="00F33414"/>
    <w:rsid w:val="00F34AE9"/>
    <w:rsid w:val="00F366D4"/>
    <w:rsid w:val="00F37090"/>
    <w:rsid w:val="00F375B0"/>
    <w:rsid w:val="00F37982"/>
    <w:rsid w:val="00F41799"/>
    <w:rsid w:val="00F42BEB"/>
    <w:rsid w:val="00F42E1C"/>
    <w:rsid w:val="00F42E73"/>
    <w:rsid w:val="00F46FD7"/>
    <w:rsid w:val="00F474C5"/>
    <w:rsid w:val="00F47F69"/>
    <w:rsid w:val="00F5058C"/>
    <w:rsid w:val="00F508E3"/>
    <w:rsid w:val="00F50C18"/>
    <w:rsid w:val="00F52442"/>
    <w:rsid w:val="00F52996"/>
    <w:rsid w:val="00F53329"/>
    <w:rsid w:val="00F55263"/>
    <w:rsid w:val="00F56E8A"/>
    <w:rsid w:val="00F60CFC"/>
    <w:rsid w:val="00F61621"/>
    <w:rsid w:val="00F62668"/>
    <w:rsid w:val="00F62DD7"/>
    <w:rsid w:val="00F63137"/>
    <w:rsid w:val="00F633AD"/>
    <w:rsid w:val="00F64C4D"/>
    <w:rsid w:val="00F65983"/>
    <w:rsid w:val="00F65985"/>
    <w:rsid w:val="00F6666C"/>
    <w:rsid w:val="00F6670F"/>
    <w:rsid w:val="00F66F92"/>
    <w:rsid w:val="00F66FC3"/>
    <w:rsid w:val="00F70208"/>
    <w:rsid w:val="00F7122C"/>
    <w:rsid w:val="00F71967"/>
    <w:rsid w:val="00F71D14"/>
    <w:rsid w:val="00F72A22"/>
    <w:rsid w:val="00F72D3A"/>
    <w:rsid w:val="00F74E44"/>
    <w:rsid w:val="00F7549C"/>
    <w:rsid w:val="00F76941"/>
    <w:rsid w:val="00F77EC1"/>
    <w:rsid w:val="00F77F1B"/>
    <w:rsid w:val="00F80183"/>
    <w:rsid w:val="00F80F22"/>
    <w:rsid w:val="00F82B9F"/>
    <w:rsid w:val="00F84049"/>
    <w:rsid w:val="00F847EE"/>
    <w:rsid w:val="00F856F8"/>
    <w:rsid w:val="00F86F1C"/>
    <w:rsid w:val="00F871DC"/>
    <w:rsid w:val="00F90E14"/>
    <w:rsid w:val="00F91093"/>
    <w:rsid w:val="00F91F04"/>
    <w:rsid w:val="00F92B3B"/>
    <w:rsid w:val="00F92C3A"/>
    <w:rsid w:val="00F9340A"/>
    <w:rsid w:val="00F934E0"/>
    <w:rsid w:val="00F94063"/>
    <w:rsid w:val="00F947E9"/>
    <w:rsid w:val="00F949C8"/>
    <w:rsid w:val="00F94E83"/>
    <w:rsid w:val="00F951A1"/>
    <w:rsid w:val="00F95721"/>
    <w:rsid w:val="00F95D3F"/>
    <w:rsid w:val="00F967B3"/>
    <w:rsid w:val="00F96CBA"/>
    <w:rsid w:val="00F97A2F"/>
    <w:rsid w:val="00FA22CB"/>
    <w:rsid w:val="00FA2D62"/>
    <w:rsid w:val="00FA322B"/>
    <w:rsid w:val="00FA4B58"/>
    <w:rsid w:val="00FA6A08"/>
    <w:rsid w:val="00FA79BE"/>
    <w:rsid w:val="00FA7E5A"/>
    <w:rsid w:val="00FB03C3"/>
    <w:rsid w:val="00FB0D85"/>
    <w:rsid w:val="00FB2B1F"/>
    <w:rsid w:val="00FB3420"/>
    <w:rsid w:val="00FB402E"/>
    <w:rsid w:val="00FB48A9"/>
    <w:rsid w:val="00FB51C8"/>
    <w:rsid w:val="00FB5D6D"/>
    <w:rsid w:val="00FB5FC2"/>
    <w:rsid w:val="00FB6A79"/>
    <w:rsid w:val="00FB6E05"/>
    <w:rsid w:val="00FB7434"/>
    <w:rsid w:val="00FB754F"/>
    <w:rsid w:val="00FC0FF2"/>
    <w:rsid w:val="00FC18B0"/>
    <w:rsid w:val="00FC1B52"/>
    <w:rsid w:val="00FC425E"/>
    <w:rsid w:val="00FC62B1"/>
    <w:rsid w:val="00FC6452"/>
    <w:rsid w:val="00FC6EA4"/>
    <w:rsid w:val="00FC6EB3"/>
    <w:rsid w:val="00FC6FD7"/>
    <w:rsid w:val="00FC7986"/>
    <w:rsid w:val="00FC7DD4"/>
    <w:rsid w:val="00FD02F9"/>
    <w:rsid w:val="00FD11AD"/>
    <w:rsid w:val="00FD1374"/>
    <w:rsid w:val="00FD1917"/>
    <w:rsid w:val="00FD21D8"/>
    <w:rsid w:val="00FD24F1"/>
    <w:rsid w:val="00FD2781"/>
    <w:rsid w:val="00FD4605"/>
    <w:rsid w:val="00FD4CA2"/>
    <w:rsid w:val="00FD4E24"/>
    <w:rsid w:val="00FD5049"/>
    <w:rsid w:val="00FD54C8"/>
    <w:rsid w:val="00FD6313"/>
    <w:rsid w:val="00FD700E"/>
    <w:rsid w:val="00FD74B5"/>
    <w:rsid w:val="00FD7539"/>
    <w:rsid w:val="00FE0663"/>
    <w:rsid w:val="00FE0871"/>
    <w:rsid w:val="00FE136F"/>
    <w:rsid w:val="00FE1A8B"/>
    <w:rsid w:val="00FE31A8"/>
    <w:rsid w:val="00FE3331"/>
    <w:rsid w:val="00FE3C06"/>
    <w:rsid w:val="00FE3C27"/>
    <w:rsid w:val="00FE3EC6"/>
    <w:rsid w:val="00FE49CF"/>
    <w:rsid w:val="00FE4B30"/>
    <w:rsid w:val="00FE52AD"/>
    <w:rsid w:val="00FE569F"/>
    <w:rsid w:val="00FE73AE"/>
    <w:rsid w:val="00FE77B8"/>
    <w:rsid w:val="00FF144D"/>
    <w:rsid w:val="00FF1B1E"/>
    <w:rsid w:val="00FF2B24"/>
    <w:rsid w:val="00FF4C38"/>
    <w:rsid w:val="00FF54F0"/>
    <w:rsid w:val="00FF65BF"/>
    <w:rsid w:val="00FF7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3C87E2"/>
  <w15:docId w15:val="{E1B352F2-2BD0-4BCB-B701-5F376D362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2E73"/>
    <w:pPr>
      <w:widowControl/>
    </w:pPr>
    <w:rPr>
      <w:rFonts w:ascii="Times New Roman" w:eastAsia="標楷體" w:hAnsi="Times New Roman" w:cs="新細明體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OC Heading"/>
    <w:basedOn w:val="1"/>
    <w:next w:val="a"/>
    <w:uiPriority w:val="39"/>
    <w:unhideWhenUsed/>
    <w:qFormat/>
    <w:rsid w:val="004F168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a4">
    <w:name w:val="List Paragraph"/>
    <w:basedOn w:val="a"/>
    <w:link w:val="a5"/>
    <w:uiPriority w:val="34"/>
    <w:qFormat/>
    <w:rsid w:val="000A4BFB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1946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9464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946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9464B"/>
    <w:rPr>
      <w:sz w:val="20"/>
      <w:szCs w:val="20"/>
    </w:rPr>
  </w:style>
  <w:style w:type="paragraph" w:styleId="aa">
    <w:name w:val="Subtitle"/>
    <w:basedOn w:val="a"/>
    <w:next w:val="a"/>
    <w:link w:val="ab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226E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226E0F"/>
    <w:rPr>
      <w:rFonts w:asciiTheme="majorHAnsi" w:eastAsiaTheme="majorEastAsia" w:hAnsiTheme="majorHAnsi" w:cstheme="majorBidi"/>
      <w:sz w:val="18"/>
      <w:szCs w:val="18"/>
    </w:rPr>
  </w:style>
  <w:style w:type="table" w:styleId="ae">
    <w:name w:val="Table Grid"/>
    <w:basedOn w:val="a1"/>
    <w:uiPriority w:val="39"/>
    <w:qFormat/>
    <w:rsid w:val="00B300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參考文獻"/>
    <w:basedOn w:val="Web"/>
    <w:qFormat/>
    <w:rsid w:val="00762AF3"/>
    <w:pPr>
      <w:ind w:left="480" w:hanging="480"/>
    </w:pPr>
    <w:rPr>
      <w:rFonts w:eastAsia="標楷體" w:cs="Times New Roman"/>
    </w:rPr>
  </w:style>
  <w:style w:type="character" w:styleId="af0">
    <w:name w:val="Hyperlink"/>
    <w:basedOn w:val="a0"/>
    <w:uiPriority w:val="99"/>
    <w:unhideWhenUsed/>
    <w:rsid w:val="00E00E52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E00E52"/>
    <w:rPr>
      <w:color w:val="605E5C"/>
      <w:shd w:val="clear" w:color="auto" w:fill="E1DFDD"/>
    </w:rPr>
  </w:style>
  <w:style w:type="character" w:styleId="af2">
    <w:name w:val="Placeholder Text"/>
    <w:basedOn w:val="a0"/>
    <w:uiPriority w:val="99"/>
    <w:semiHidden/>
    <w:rsid w:val="00D94FA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111BD7"/>
    <w:rPr>
      <w:b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FF7712"/>
    <w:rPr>
      <w:b/>
      <w:sz w:val="28"/>
      <w:szCs w:val="28"/>
    </w:rPr>
  </w:style>
  <w:style w:type="numbering" w:customStyle="1" w:styleId="CurrentList1">
    <w:name w:val="Current List1"/>
    <w:uiPriority w:val="99"/>
    <w:rsid w:val="003F38B6"/>
    <w:pPr>
      <w:numPr>
        <w:numId w:val="1"/>
      </w:numPr>
    </w:pPr>
  </w:style>
  <w:style w:type="numbering" w:customStyle="1" w:styleId="CurrentList2">
    <w:name w:val="Current List2"/>
    <w:uiPriority w:val="99"/>
    <w:rsid w:val="003F38B6"/>
    <w:pPr>
      <w:numPr>
        <w:numId w:val="2"/>
      </w:numPr>
    </w:pPr>
  </w:style>
  <w:style w:type="paragraph" w:styleId="af3">
    <w:name w:val="Revision"/>
    <w:hidden/>
    <w:uiPriority w:val="99"/>
    <w:semiHidden/>
    <w:rsid w:val="00411418"/>
    <w:pPr>
      <w:widowControl/>
    </w:pPr>
  </w:style>
  <w:style w:type="paragraph" w:customStyle="1" w:styleId="af4">
    <w:name w:val="表內文"/>
    <w:basedOn w:val="a"/>
    <w:autoRedefine/>
    <w:qFormat/>
    <w:rsid w:val="004C559B"/>
    <w:pPr>
      <w:framePr w:wrap="notBeside" w:vAnchor="text" w:hAnchor="text" w:y="1"/>
      <w:spacing w:line="276" w:lineRule="auto"/>
    </w:pPr>
  </w:style>
  <w:style w:type="paragraph" w:customStyle="1" w:styleId="31">
    <w:name w:val="階層3"/>
    <w:basedOn w:val="2"/>
    <w:next w:val="41"/>
    <w:qFormat/>
    <w:rsid w:val="00F42E73"/>
    <w:pPr>
      <w:spacing w:before="240" w:after="120"/>
      <w:outlineLvl w:val="2"/>
    </w:pPr>
    <w:rPr>
      <w:rFonts w:cs="Times New Roman"/>
      <w:bCs/>
      <w:sz w:val="26"/>
      <w:szCs w:val="26"/>
    </w:rPr>
  </w:style>
  <w:style w:type="paragraph" w:customStyle="1" w:styleId="21">
    <w:name w:val="階層2"/>
    <w:basedOn w:val="2"/>
    <w:next w:val="31"/>
    <w:qFormat/>
    <w:rsid w:val="00F42E73"/>
    <w:pPr>
      <w:spacing w:after="120"/>
    </w:pPr>
    <w:rPr>
      <w:rFonts w:cs="Times New Roman"/>
      <w:bCs/>
      <w:sz w:val="26"/>
      <w:szCs w:val="26"/>
    </w:rPr>
  </w:style>
  <w:style w:type="paragraph" w:customStyle="1" w:styleId="12">
    <w:name w:val="階層1"/>
    <w:basedOn w:val="a"/>
    <w:next w:val="21"/>
    <w:qFormat/>
    <w:rsid w:val="00F42E73"/>
    <w:pPr>
      <w:keepNext/>
      <w:pageBreakBefore/>
      <w:spacing w:line="360" w:lineRule="auto"/>
      <w:outlineLvl w:val="0"/>
    </w:pPr>
    <w:rPr>
      <w:b/>
      <w:sz w:val="28"/>
      <w:szCs w:val="26"/>
    </w:rPr>
  </w:style>
  <w:style w:type="paragraph" w:customStyle="1" w:styleId="af5">
    <w:name w:val="圖本體"/>
    <w:basedOn w:val="a"/>
    <w:next w:val="af6"/>
    <w:qFormat/>
    <w:rsid w:val="00890BC5"/>
    <w:pPr>
      <w:keepNext/>
      <w:spacing w:before="240" w:after="160"/>
      <w:jc w:val="center"/>
    </w:pPr>
    <w:rPr>
      <w:noProof/>
    </w:rPr>
  </w:style>
  <w:style w:type="paragraph" w:customStyle="1" w:styleId="af6">
    <w:name w:val="圖說"/>
    <w:basedOn w:val="a"/>
    <w:next w:val="a"/>
    <w:qFormat/>
    <w:rsid w:val="00401332"/>
    <w:pPr>
      <w:keepLines/>
      <w:spacing w:after="360" w:line="276" w:lineRule="auto"/>
      <w:jc w:val="center"/>
    </w:pPr>
  </w:style>
  <w:style w:type="paragraph" w:customStyle="1" w:styleId="af7">
    <w:name w:val="內文_標準"/>
    <w:basedOn w:val="a"/>
    <w:autoRedefine/>
    <w:qFormat/>
    <w:rsid w:val="009B3DE0"/>
    <w:pPr>
      <w:spacing w:line="360" w:lineRule="auto"/>
      <w:ind w:firstLineChars="200" w:firstLine="480"/>
      <w:jc w:val="both"/>
    </w:pPr>
  </w:style>
  <w:style w:type="paragraph" w:customStyle="1" w:styleId="13">
    <w:name w:val="標號(1)"/>
    <w:basedOn w:val="a"/>
    <w:qFormat/>
    <w:rsid w:val="00165E8E"/>
    <w:pPr>
      <w:spacing w:line="360" w:lineRule="auto"/>
      <w:ind w:left="425" w:hanging="425"/>
      <w:jc w:val="both"/>
    </w:pPr>
  </w:style>
  <w:style w:type="paragraph" w:customStyle="1" w:styleId="41">
    <w:name w:val="階層4"/>
    <w:basedOn w:val="a"/>
    <w:autoRedefine/>
    <w:qFormat/>
    <w:rsid w:val="00F42E73"/>
    <w:pPr>
      <w:keepNext/>
      <w:tabs>
        <w:tab w:val="left" w:pos="142"/>
      </w:tabs>
      <w:spacing w:before="240" w:after="120"/>
      <w:outlineLvl w:val="3"/>
    </w:pPr>
    <w:rPr>
      <w:b/>
    </w:rPr>
  </w:style>
  <w:style w:type="paragraph" w:styleId="af8">
    <w:name w:val="caption"/>
    <w:basedOn w:val="a"/>
    <w:next w:val="a"/>
    <w:uiPriority w:val="35"/>
    <w:unhideWhenUsed/>
    <w:qFormat/>
    <w:rsid w:val="005F4930"/>
    <w:rPr>
      <w:sz w:val="20"/>
      <w:szCs w:val="20"/>
    </w:rPr>
  </w:style>
  <w:style w:type="paragraph" w:customStyle="1" w:styleId="af9">
    <w:name w:val="表說"/>
    <w:basedOn w:val="af6"/>
    <w:autoRedefine/>
    <w:qFormat/>
    <w:rsid w:val="009B3DE0"/>
    <w:pPr>
      <w:spacing w:before="240" w:after="120"/>
      <w:jc w:val="left"/>
    </w:pPr>
  </w:style>
  <w:style w:type="paragraph" w:customStyle="1" w:styleId="i">
    <w:name w:val="標號i"/>
    <w:basedOn w:val="a"/>
    <w:qFormat/>
    <w:rsid w:val="008628D6"/>
    <w:pPr>
      <w:adjustRightInd w:val="0"/>
      <w:spacing w:line="360" w:lineRule="auto"/>
      <w:ind w:left="454" w:hanging="454"/>
      <w:jc w:val="both"/>
    </w:pPr>
  </w:style>
  <w:style w:type="character" w:styleId="afa">
    <w:name w:val="Strong"/>
    <w:basedOn w:val="a0"/>
    <w:uiPriority w:val="22"/>
    <w:qFormat/>
    <w:rsid w:val="003F79E9"/>
    <w:rPr>
      <w:b/>
      <w:bCs/>
    </w:rPr>
  </w:style>
  <w:style w:type="paragraph" w:styleId="Web">
    <w:name w:val="Normal (Web)"/>
    <w:basedOn w:val="a"/>
    <w:uiPriority w:val="99"/>
    <w:semiHidden/>
    <w:unhideWhenUsed/>
    <w:rsid w:val="008D0469"/>
    <w:pPr>
      <w:spacing w:before="100" w:beforeAutospacing="1" w:after="100" w:afterAutospacing="1"/>
    </w:pPr>
    <w:rPr>
      <w:rFonts w:eastAsia="新細明體"/>
    </w:rPr>
  </w:style>
  <w:style w:type="character" w:styleId="afb">
    <w:name w:val="annotation reference"/>
    <w:basedOn w:val="a0"/>
    <w:uiPriority w:val="99"/>
    <w:semiHidden/>
    <w:unhideWhenUsed/>
    <w:rsid w:val="00847301"/>
    <w:rPr>
      <w:sz w:val="18"/>
      <w:szCs w:val="18"/>
    </w:rPr>
  </w:style>
  <w:style w:type="paragraph" w:styleId="afc">
    <w:name w:val="annotation text"/>
    <w:basedOn w:val="a"/>
    <w:link w:val="afd"/>
    <w:uiPriority w:val="99"/>
    <w:unhideWhenUsed/>
    <w:rsid w:val="00847301"/>
  </w:style>
  <w:style w:type="character" w:customStyle="1" w:styleId="afd">
    <w:name w:val="註解文字 字元"/>
    <w:basedOn w:val="a0"/>
    <w:link w:val="afc"/>
    <w:uiPriority w:val="99"/>
    <w:rsid w:val="00847301"/>
    <w:rPr>
      <w:rFonts w:ascii="Times New Roman" w:eastAsia="標楷體" w:hAnsi="Times New Roman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47301"/>
    <w:rPr>
      <w:b/>
      <w:bCs/>
    </w:rPr>
  </w:style>
  <w:style w:type="character" w:customStyle="1" w:styleId="aff">
    <w:name w:val="註解主旨 字元"/>
    <w:basedOn w:val="afd"/>
    <w:link w:val="afe"/>
    <w:uiPriority w:val="99"/>
    <w:semiHidden/>
    <w:rsid w:val="00847301"/>
    <w:rPr>
      <w:rFonts w:ascii="Times New Roman" w:eastAsia="標楷體" w:hAnsi="Times New Roman"/>
      <w:b/>
      <w:bCs/>
    </w:rPr>
  </w:style>
  <w:style w:type="character" w:customStyle="1" w:styleId="a5">
    <w:name w:val="清單段落 字元"/>
    <w:link w:val="a4"/>
    <w:uiPriority w:val="34"/>
    <w:locked/>
    <w:rsid w:val="002F6C9B"/>
    <w:rPr>
      <w:rFonts w:ascii="Times New Roman" w:eastAsia="標楷體" w:hAnsi="Times New Roman"/>
    </w:rPr>
  </w:style>
  <w:style w:type="character" w:customStyle="1" w:styleId="10">
    <w:name w:val="標題 1 字元"/>
    <w:basedOn w:val="a0"/>
    <w:link w:val="1"/>
    <w:uiPriority w:val="9"/>
    <w:rsid w:val="002F6C9B"/>
    <w:rPr>
      <w:rFonts w:ascii="Times New Roman" w:eastAsia="標楷體" w:hAnsi="Times New Roman"/>
      <w:b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2F6C9B"/>
    <w:rPr>
      <w:rFonts w:ascii="Times New Roman" w:eastAsia="標楷體" w:hAnsi="Times New Roman"/>
      <w:b/>
    </w:rPr>
  </w:style>
  <w:style w:type="paragraph" w:styleId="14">
    <w:name w:val="toc 1"/>
    <w:basedOn w:val="a"/>
    <w:next w:val="a"/>
    <w:autoRedefine/>
    <w:uiPriority w:val="39"/>
    <w:unhideWhenUsed/>
    <w:rsid w:val="001E29C3"/>
    <w:pPr>
      <w:tabs>
        <w:tab w:val="left" w:pos="960"/>
        <w:tab w:val="right" w:leader="dot" w:pos="8880"/>
      </w:tabs>
      <w:spacing w:beforeLines="50" w:before="120" w:afterLines="50" w:after="120"/>
    </w:pPr>
    <w:rPr>
      <w:rFonts w:cstheme="minorBidi"/>
      <w:noProof/>
      <w:kern w:val="2"/>
      <w:szCs w:val="22"/>
    </w:rPr>
  </w:style>
  <w:style w:type="paragraph" w:styleId="22">
    <w:name w:val="toc 2"/>
    <w:basedOn w:val="a"/>
    <w:next w:val="a"/>
    <w:autoRedefine/>
    <w:uiPriority w:val="39"/>
    <w:unhideWhenUsed/>
    <w:rsid w:val="0052024B"/>
    <w:pPr>
      <w:tabs>
        <w:tab w:val="right" w:leader="dot" w:pos="8880"/>
      </w:tabs>
      <w:spacing w:beforeLines="50" w:before="120" w:afterLines="50" w:after="120"/>
      <w:ind w:leftChars="200" w:left="480"/>
    </w:pPr>
    <w:rPr>
      <w:rFonts w:ascii="Times" w:hAnsi="Times" w:cstheme="minorBidi"/>
      <w:kern w:val="2"/>
      <w:szCs w:val="22"/>
    </w:rPr>
  </w:style>
  <w:style w:type="paragraph" w:styleId="aff0">
    <w:name w:val="table of figures"/>
    <w:basedOn w:val="a"/>
    <w:next w:val="a"/>
    <w:autoRedefine/>
    <w:uiPriority w:val="99"/>
    <w:unhideWhenUsed/>
    <w:rsid w:val="00257081"/>
    <w:pPr>
      <w:tabs>
        <w:tab w:val="right" w:leader="dot" w:pos="9048"/>
      </w:tabs>
      <w:adjustRightInd w:val="0"/>
      <w:snapToGrid w:val="0"/>
      <w:spacing w:beforeLines="50" w:before="120" w:afterLines="50" w:after="120" w:line="276" w:lineRule="auto"/>
      <w:ind w:left="480" w:rightChars="200" w:right="480" w:hangingChars="200" w:hanging="480"/>
    </w:pPr>
    <w:rPr>
      <w:rFonts w:cs="Times New Roman (本文 CS 字型)"/>
      <w:noProof/>
      <w:kern w:val="2"/>
      <w:szCs w:val="22"/>
    </w:rPr>
  </w:style>
  <w:style w:type="character" w:customStyle="1" w:styleId="aff1">
    <w:name w:val="日期 字元"/>
    <w:basedOn w:val="a0"/>
    <w:link w:val="aff2"/>
    <w:uiPriority w:val="99"/>
    <w:semiHidden/>
    <w:rsid w:val="002F6C9B"/>
  </w:style>
  <w:style w:type="paragraph" w:styleId="aff2">
    <w:name w:val="Date"/>
    <w:basedOn w:val="a"/>
    <w:next w:val="a"/>
    <w:link w:val="aff1"/>
    <w:uiPriority w:val="99"/>
    <w:semiHidden/>
    <w:unhideWhenUsed/>
    <w:rsid w:val="002F6C9B"/>
    <w:pPr>
      <w:jc w:val="right"/>
    </w:pPr>
    <w:rPr>
      <w:rFonts w:ascii="Calibri" w:eastAsiaTheme="minorEastAsia" w:hAnsi="Calibri"/>
    </w:rPr>
  </w:style>
  <w:style w:type="character" w:customStyle="1" w:styleId="15">
    <w:name w:val="日期 字元1"/>
    <w:basedOn w:val="a0"/>
    <w:uiPriority w:val="99"/>
    <w:semiHidden/>
    <w:rsid w:val="002F6C9B"/>
    <w:rPr>
      <w:rFonts w:ascii="Times New Roman" w:eastAsia="標楷體" w:hAnsi="Times New Roman"/>
    </w:rPr>
  </w:style>
  <w:style w:type="table" w:styleId="23">
    <w:name w:val="List Table 2"/>
    <w:basedOn w:val="a1"/>
    <w:uiPriority w:val="47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32">
    <w:name w:val="toc 3"/>
    <w:basedOn w:val="a"/>
    <w:next w:val="a"/>
    <w:autoRedefine/>
    <w:uiPriority w:val="39"/>
    <w:unhideWhenUsed/>
    <w:rsid w:val="004F1687"/>
    <w:pPr>
      <w:tabs>
        <w:tab w:val="right" w:leader="dot" w:pos="8880"/>
      </w:tabs>
      <w:spacing w:beforeLines="50" w:before="120" w:afterLines="50" w:after="120"/>
      <w:ind w:leftChars="400" w:left="960"/>
    </w:pPr>
    <w:rPr>
      <w:rFonts w:ascii="Times" w:hAnsi="Times" w:cstheme="minorBidi"/>
      <w:noProof/>
      <w:kern w:val="2"/>
      <w:szCs w:val="22"/>
    </w:rPr>
  </w:style>
  <w:style w:type="paragraph" w:customStyle="1" w:styleId="100">
    <w:name w:val="表10點字"/>
    <w:basedOn w:val="a"/>
    <w:next w:val="af7"/>
    <w:autoRedefine/>
    <w:qFormat/>
    <w:rsid w:val="001F00E0"/>
    <w:pPr>
      <w:framePr w:hSpace="57" w:wrap="around" w:vAnchor="text" w:hAnchor="margin" w:y="1"/>
    </w:pPr>
    <w:rPr>
      <w:sz w:val="20"/>
    </w:rPr>
  </w:style>
  <w:style w:type="character" w:styleId="aff3">
    <w:name w:val="Emphasis"/>
    <w:uiPriority w:val="20"/>
    <w:qFormat/>
    <w:rsid w:val="002F6C9B"/>
    <w:rPr>
      <w:i/>
      <w:iCs/>
    </w:rPr>
  </w:style>
  <w:style w:type="table" w:styleId="16">
    <w:name w:val="Plain Table 1"/>
    <w:basedOn w:val="a1"/>
    <w:uiPriority w:val="41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4">
    <w:name w:val="Grid Table Light"/>
    <w:basedOn w:val="a1"/>
    <w:uiPriority w:val="40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5">
    <w:name w:val="FollowedHyperlink"/>
    <w:basedOn w:val="a0"/>
    <w:uiPriority w:val="99"/>
    <w:semiHidden/>
    <w:unhideWhenUsed/>
    <w:rsid w:val="002F6C9B"/>
    <w:rPr>
      <w:color w:val="954F72" w:themeColor="followedHyperlink"/>
      <w:u w:val="single"/>
    </w:rPr>
  </w:style>
  <w:style w:type="table" w:styleId="42">
    <w:name w:val="Plain Table 4"/>
    <w:basedOn w:val="a1"/>
    <w:uiPriority w:val="44"/>
    <w:rsid w:val="002F6C9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3">
    <w:name w:val="toc 4"/>
    <w:basedOn w:val="a"/>
    <w:next w:val="a"/>
    <w:autoRedefine/>
    <w:uiPriority w:val="39"/>
    <w:unhideWhenUsed/>
    <w:rsid w:val="002F6C9B"/>
    <w:pPr>
      <w:ind w:leftChars="600" w:left="1440"/>
    </w:pPr>
    <w:rPr>
      <w:rFonts w:eastAsia="新細明體"/>
    </w:rPr>
  </w:style>
  <w:style w:type="character" w:customStyle="1" w:styleId="UnresolvedMention1">
    <w:name w:val="Unresolved Mention1"/>
    <w:basedOn w:val="a0"/>
    <w:uiPriority w:val="99"/>
    <w:semiHidden/>
    <w:unhideWhenUsed/>
    <w:rsid w:val="002F6C9B"/>
    <w:rPr>
      <w:color w:val="605E5C"/>
      <w:shd w:val="clear" w:color="auto" w:fill="E1DFDD"/>
    </w:rPr>
  </w:style>
  <w:style w:type="character" w:styleId="aff6">
    <w:name w:val="page number"/>
    <w:basedOn w:val="a0"/>
    <w:uiPriority w:val="99"/>
    <w:semiHidden/>
    <w:unhideWhenUsed/>
    <w:rsid w:val="002F6C9B"/>
  </w:style>
  <w:style w:type="table" w:styleId="51">
    <w:name w:val="Plain Table 5"/>
    <w:basedOn w:val="a1"/>
    <w:uiPriority w:val="45"/>
    <w:rsid w:val="00474471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510">
    <w:name w:val="純表格 51"/>
    <w:basedOn w:val="a1"/>
    <w:next w:val="51"/>
    <w:uiPriority w:val="45"/>
    <w:rsid w:val="00474471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ff7">
    <w:name w:val="標題A"/>
    <w:basedOn w:val="a"/>
    <w:qFormat/>
    <w:rsid w:val="00964D4C"/>
    <w:pPr>
      <w:keepNext/>
      <w:widowControl w:val="0"/>
      <w:tabs>
        <w:tab w:val="left" w:pos="5610"/>
      </w:tabs>
      <w:spacing w:line="360" w:lineRule="auto"/>
      <w:ind w:leftChars="177" w:left="340" w:hangingChars="163" w:hanging="163"/>
      <w:jc w:val="both"/>
    </w:pPr>
  </w:style>
  <w:style w:type="paragraph" w:customStyle="1" w:styleId="aff8">
    <w:name w:val="標號(一)"/>
    <w:basedOn w:val="a"/>
    <w:autoRedefine/>
    <w:qFormat/>
    <w:rsid w:val="00F204F2"/>
    <w:pPr>
      <w:keepNext/>
      <w:spacing w:before="240" w:after="120"/>
    </w:pPr>
    <w:rPr>
      <w:b/>
    </w:rPr>
  </w:style>
  <w:style w:type="character" w:customStyle="1" w:styleId="17">
    <w:name w:val="註解主旨 字元1"/>
    <w:basedOn w:val="afd"/>
    <w:uiPriority w:val="99"/>
    <w:semiHidden/>
    <w:rsid w:val="00EA32F2"/>
    <w:rPr>
      <w:rFonts w:ascii="Times New Roman" w:eastAsia="標楷體" w:hAnsi="Times New Roman"/>
      <w:b/>
      <w:bCs/>
      <w:sz w:val="20"/>
      <w:szCs w:val="20"/>
    </w:rPr>
  </w:style>
  <w:style w:type="character" w:customStyle="1" w:styleId="18">
    <w:name w:val="註解方塊文字 字元1"/>
    <w:basedOn w:val="a0"/>
    <w:uiPriority w:val="99"/>
    <w:semiHidden/>
    <w:rsid w:val="00EA32F2"/>
    <w:rPr>
      <w:rFonts w:asciiTheme="majorHAnsi" w:eastAsiaTheme="majorEastAsia" w:hAnsiTheme="majorHAnsi" w:cstheme="majorBidi"/>
      <w:kern w:val="0"/>
      <w:sz w:val="18"/>
      <w:szCs w:val="18"/>
    </w:rPr>
  </w:style>
  <w:style w:type="character" w:customStyle="1" w:styleId="19">
    <w:name w:val="未解析的提及項目1"/>
    <w:basedOn w:val="a0"/>
    <w:uiPriority w:val="99"/>
    <w:semiHidden/>
    <w:unhideWhenUsed/>
    <w:rsid w:val="00EA32F2"/>
    <w:rPr>
      <w:color w:val="605E5C"/>
      <w:shd w:val="clear" w:color="auto" w:fill="E1DFDD"/>
    </w:rPr>
  </w:style>
  <w:style w:type="table" w:customStyle="1" w:styleId="1a">
    <w:name w:val="表格格線1"/>
    <w:basedOn w:val="a1"/>
    <w:next w:val="ae"/>
    <w:uiPriority w:val="39"/>
    <w:rsid w:val="005B2E58"/>
    <w:pPr>
      <w:widowControl/>
    </w:pPr>
    <w:rPr>
      <w:rFonts w:asciiTheme="minorHAnsi" w:hAnsiTheme="minorHAnsi" w:cstheme="minorBidi"/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標題 5 字元"/>
    <w:basedOn w:val="a0"/>
    <w:link w:val="5"/>
    <w:uiPriority w:val="9"/>
    <w:semiHidden/>
    <w:rsid w:val="00B97F64"/>
    <w:rPr>
      <w:rFonts w:ascii="Times New Roman" w:eastAsia="BiauKai" w:hAnsi="Times New Roman" w:cs="新細明體"/>
      <w:b/>
      <w:sz w:val="22"/>
      <w:szCs w:val="22"/>
    </w:rPr>
  </w:style>
  <w:style w:type="character" w:customStyle="1" w:styleId="60">
    <w:name w:val="標題 6 字元"/>
    <w:basedOn w:val="a0"/>
    <w:link w:val="6"/>
    <w:uiPriority w:val="9"/>
    <w:semiHidden/>
    <w:rsid w:val="00B97F64"/>
    <w:rPr>
      <w:rFonts w:ascii="Times New Roman" w:eastAsia="BiauKai" w:hAnsi="Times New Roman" w:cs="新細明體"/>
      <w:b/>
      <w:sz w:val="20"/>
      <w:szCs w:val="20"/>
    </w:rPr>
  </w:style>
  <w:style w:type="character" w:customStyle="1" w:styleId="ab">
    <w:name w:val="副標題 字元"/>
    <w:basedOn w:val="a0"/>
    <w:link w:val="aa"/>
    <w:uiPriority w:val="11"/>
    <w:rsid w:val="00B97F64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ff9">
    <w:name w:val="目錄"/>
    <w:basedOn w:val="14"/>
    <w:qFormat/>
    <w:rsid w:val="0038393B"/>
    <w:pPr>
      <w:spacing w:before="50" w:after="50" w:line="276" w:lineRule="auto"/>
    </w:pPr>
    <w:rPr>
      <w:rFonts w:ascii="標楷體" w:hAnsi="標楷體"/>
      <w:b/>
      <w:szCs w:val="32"/>
    </w:rPr>
  </w:style>
  <w:style w:type="paragraph" w:customStyle="1" w:styleId="affa">
    <w:name w:val="表目錄"/>
    <w:basedOn w:val="aff0"/>
    <w:qFormat/>
    <w:rsid w:val="00193573"/>
  </w:style>
  <w:style w:type="paragraph" w:styleId="affb">
    <w:name w:val="Title"/>
    <w:basedOn w:val="a"/>
    <w:next w:val="a"/>
    <w:link w:val="affc"/>
    <w:uiPriority w:val="10"/>
    <w:qFormat/>
    <w:rsid w:val="007570BA"/>
    <w:pPr>
      <w:keepNext/>
      <w:keepLines/>
      <w:spacing w:before="480" w:after="120"/>
    </w:pPr>
    <w:rPr>
      <w:rFonts w:eastAsia="BiauKai"/>
      <w:b/>
      <w:sz w:val="72"/>
      <w:szCs w:val="72"/>
    </w:rPr>
  </w:style>
  <w:style w:type="character" w:customStyle="1" w:styleId="affc">
    <w:name w:val="標題 字元"/>
    <w:basedOn w:val="a0"/>
    <w:link w:val="affb"/>
    <w:uiPriority w:val="10"/>
    <w:rsid w:val="007570BA"/>
    <w:rPr>
      <w:rFonts w:ascii="Times New Roman" w:eastAsia="BiauKai" w:hAnsi="Times New Roman" w:cs="新細明體"/>
      <w:b/>
      <w:sz w:val="72"/>
      <w:szCs w:val="72"/>
    </w:rPr>
  </w:style>
  <w:style w:type="character" w:customStyle="1" w:styleId="1b">
    <w:name w:val="未解析的提及1"/>
    <w:basedOn w:val="a0"/>
    <w:uiPriority w:val="99"/>
    <w:unhideWhenUsed/>
    <w:rsid w:val="007570BA"/>
    <w:rPr>
      <w:color w:val="605E5C"/>
      <w:shd w:val="clear" w:color="auto" w:fill="E1DFDD"/>
    </w:rPr>
  </w:style>
  <w:style w:type="character" w:customStyle="1" w:styleId="hgkelc">
    <w:name w:val="hgkelc"/>
    <w:basedOn w:val="a0"/>
    <w:rsid w:val="007570BA"/>
  </w:style>
  <w:style w:type="character" w:customStyle="1" w:styleId="DateChar1">
    <w:name w:val="Date Char1"/>
    <w:basedOn w:val="a0"/>
    <w:uiPriority w:val="99"/>
    <w:semiHidden/>
    <w:rsid w:val="007570BA"/>
  </w:style>
  <w:style w:type="character" w:customStyle="1" w:styleId="apple-converted-space">
    <w:name w:val="apple-converted-space"/>
    <w:basedOn w:val="a0"/>
    <w:rsid w:val="007570BA"/>
  </w:style>
  <w:style w:type="paragraph" w:customStyle="1" w:styleId="1c">
    <w:name w:val="樣式1"/>
    <w:basedOn w:val="a"/>
    <w:qFormat/>
    <w:rsid w:val="007570BA"/>
    <w:pPr>
      <w:jc w:val="center"/>
    </w:pPr>
    <w:rPr>
      <w:rFonts w:eastAsia="BiauKai"/>
    </w:rPr>
  </w:style>
  <w:style w:type="paragraph" w:customStyle="1" w:styleId="affd">
    <w:name w:val="表"/>
    <w:basedOn w:val="a"/>
    <w:autoRedefine/>
    <w:qFormat/>
    <w:rsid w:val="00A1606C"/>
    <w:pPr>
      <w:framePr w:wrap="notBeside" w:vAnchor="text" w:hAnchor="text" w:xAlign="center" w:y="1"/>
      <w:adjustRightInd w:val="0"/>
      <w:snapToGrid w:val="0"/>
      <w:spacing w:after="120" w:line="276" w:lineRule="auto"/>
    </w:pPr>
  </w:style>
  <w:style w:type="paragraph" w:customStyle="1" w:styleId="style1">
    <w:name w:val="style1"/>
    <w:basedOn w:val="a"/>
    <w:rsid w:val="007570BA"/>
    <w:pPr>
      <w:spacing w:before="100" w:beforeAutospacing="1" w:after="100" w:afterAutospacing="1"/>
    </w:pPr>
    <w:rPr>
      <w:rFonts w:eastAsia="BiauKai"/>
      <w:sz w:val="28"/>
      <w:szCs w:val="28"/>
    </w:rPr>
  </w:style>
  <w:style w:type="paragraph" w:customStyle="1" w:styleId="cdt4ke">
    <w:name w:val="cdt4ke"/>
    <w:basedOn w:val="a"/>
    <w:rsid w:val="007570BA"/>
    <w:pPr>
      <w:spacing w:before="100" w:beforeAutospacing="1" w:after="100" w:afterAutospacing="1"/>
    </w:pPr>
    <w:rPr>
      <w:rFonts w:eastAsia="新細明體"/>
    </w:rPr>
  </w:style>
  <w:style w:type="paragraph" w:customStyle="1" w:styleId="Style10">
    <w:name w:val="Style1"/>
    <w:basedOn w:val="a"/>
    <w:link w:val="Style1Char"/>
    <w:qFormat/>
    <w:rsid w:val="007570BA"/>
    <w:rPr>
      <w:rFonts w:asciiTheme="minorHAnsi" w:eastAsia="BiauKai" w:hAnsiTheme="minorHAnsi" w:cstheme="minorBidi"/>
      <w:b/>
      <w:kern w:val="2"/>
      <w:sz w:val="28"/>
      <w:szCs w:val="22"/>
    </w:rPr>
  </w:style>
  <w:style w:type="character" w:customStyle="1" w:styleId="Style1Char">
    <w:name w:val="Style1 Char"/>
    <w:basedOn w:val="a0"/>
    <w:link w:val="Style10"/>
    <w:rsid w:val="007570BA"/>
    <w:rPr>
      <w:rFonts w:asciiTheme="minorHAnsi" w:eastAsia="BiauKai" w:hAnsiTheme="minorHAnsi" w:cstheme="minorBidi"/>
      <w:b/>
      <w:kern w:val="2"/>
      <w:sz w:val="28"/>
      <w:szCs w:val="22"/>
    </w:rPr>
  </w:style>
  <w:style w:type="paragraph" w:customStyle="1" w:styleId="Default">
    <w:name w:val="Default"/>
    <w:rsid w:val="007570BA"/>
    <w:pPr>
      <w:autoSpaceDE w:val="0"/>
      <w:autoSpaceDN w:val="0"/>
      <w:adjustRightInd w:val="0"/>
    </w:pPr>
    <w:rPr>
      <w:rFonts w:ascii="標楷體p." w:eastAsia="標楷體p." w:cs="標楷體p."/>
      <w:color w:val="000000"/>
      <w:sz w:val="28"/>
    </w:rPr>
  </w:style>
  <w:style w:type="character" w:customStyle="1" w:styleId="journaltitle">
    <w:name w:val="journaltitle"/>
    <w:rsid w:val="007570BA"/>
  </w:style>
  <w:style w:type="paragraph" w:customStyle="1" w:styleId="msonormal0">
    <w:name w:val="msonormal"/>
    <w:basedOn w:val="a"/>
    <w:rsid w:val="007570BA"/>
    <w:pPr>
      <w:spacing w:before="100" w:beforeAutospacing="1" w:after="100" w:afterAutospacing="1"/>
    </w:pPr>
    <w:rPr>
      <w:rFonts w:eastAsia="新細明體"/>
    </w:rPr>
  </w:style>
  <w:style w:type="paragraph" w:customStyle="1" w:styleId="xl63">
    <w:name w:val="xl63"/>
    <w:basedOn w:val="a"/>
    <w:rsid w:val="007570BA"/>
    <w:pPr>
      <w:pBdr>
        <w:top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64">
    <w:name w:val="xl64"/>
    <w:basedOn w:val="a"/>
    <w:rsid w:val="007570BA"/>
    <w:pPr>
      <w:pBdr>
        <w:top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65">
    <w:name w:val="xl65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66">
    <w:name w:val="xl66"/>
    <w:basedOn w:val="a"/>
    <w:rsid w:val="007570BA"/>
    <w:pPr>
      <w:pBdr>
        <w:bottom w:val="double" w:sz="6" w:space="0" w:color="auto"/>
      </w:pBdr>
      <w:spacing w:before="100" w:beforeAutospacing="1" w:after="100" w:afterAutospacing="1"/>
      <w:textAlignment w:val="center"/>
    </w:pPr>
    <w:rPr>
      <w:rFonts w:eastAsia="新細明體"/>
      <w:sz w:val="20"/>
      <w:szCs w:val="20"/>
    </w:rPr>
  </w:style>
  <w:style w:type="paragraph" w:customStyle="1" w:styleId="xl67">
    <w:name w:val="xl67"/>
    <w:basedOn w:val="a"/>
    <w:rsid w:val="007570BA"/>
    <w:pPr>
      <w:pBdr>
        <w:bottom w:val="double" w:sz="6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68">
    <w:name w:val="xl68"/>
    <w:basedOn w:val="a"/>
    <w:rsid w:val="007570BA"/>
    <w:pP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69">
    <w:name w:val="xl69"/>
    <w:basedOn w:val="a"/>
    <w:rsid w:val="007570BA"/>
    <w:pP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0">
    <w:name w:val="xl70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1">
    <w:name w:val="xl71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72">
    <w:name w:val="xl72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3">
    <w:name w:val="xl73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affe">
    <w:name w:val="內文一"/>
    <w:basedOn w:val="af7"/>
    <w:autoRedefine/>
    <w:qFormat/>
    <w:rsid w:val="00760974"/>
    <w:pPr>
      <w:adjustRightInd w:val="0"/>
      <w:snapToGrid w:val="0"/>
      <w:ind w:leftChars="177" w:left="425"/>
    </w:pPr>
    <w:rPr>
      <w:szCs w:val="26"/>
    </w:rPr>
  </w:style>
  <w:style w:type="paragraph" w:customStyle="1" w:styleId="afff">
    <w:name w:val="內文二"/>
    <w:basedOn w:val="a"/>
    <w:qFormat/>
    <w:rsid w:val="007570BA"/>
    <w:rPr>
      <w:rFonts w:eastAsia="BiauKai"/>
    </w:rPr>
  </w:style>
  <w:style w:type="character" w:customStyle="1" w:styleId="slabel1">
    <w:name w:val="slabel1"/>
    <w:basedOn w:val="a0"/>
    <w:rsid w:val="007570BA"/>
  </w:style>
  <w:style w:type="paragraph" w:customStyle="1" w:styleId="font5">
    <w:name w:val="font5"/>
    <w:basedOn w:val="a"/>
    <w:rsid w:val="007570BA"/>
    <w:pPr>
      <w:spacing w:before="100" w:beforeAutospacing="1" w:after="100" w:afterAutospacing="1"/>
    </w:pPr>
    <w:rPr>
      <w:rFonts w:eastAsia="新細明體"/>
      <w:sz w:val="18"/>
      <w:szCs w:val="18"/>
    </w:rPr>
  </w:style>
  <w:style w:type="paragraph" w:customStyle="1" w:styleId="font6">
    <w:name w:val="font6"/>
    <w:basedOn w:val="a"/>
    <w:rsid w:val="007570BA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7">
    <w:name w:val="font7"/>
    <w:basedOn w:val="a"/>
    <w:rsid w:val="007570BA"/>
    <w:pPr>
      <w:spacing w:before="100" w:beforeAutospacing="1" w:after="100" w:afterAutospacing="1"/>
    </w:pPr>
    <w:rPr>
      <w:rFonts w:ascii="標楷體" w:hAnsi="標楷體"/>
      <w:color w:val="000000"/>
      <w:sz w:val="20"/>
      <w:szCs w:val="20"/>
    </w:rPr>
  </w:style>
  <w:style w:type="paragraph" w:customStyle="1" w:styleId="xl74">
    <w:name w:val="xl74"/>
    <w:basedOn w:val="a"/>
    <w:rsid w:val="007570BA"/>
    <w:pPr>
      <w:pBdr>
        <w:top w:val="single" w:sz="4" w:space="0" w:color="auto"/>
        <w:bottom w:val="double" w:sz="6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5">
    <w:name w:val="xl75"/>
    <w:basedOn w:val="a"/>
    <w:rsid w:val="007570BA"/>
    <w:pPr>
      <w:pBdr>
        <w:top w:val="single" w:sz="4" w:space="0" w:color="auto"/>
        <w:bottom w:val="double" w:sz="6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76">
    <w:name w:val="xl76"/>
    <w:basedOn w:val="a"/>
    <w:rsid w:val="007570BA"/>
    <w:pPr>
      <w:pBdr>
        <w:top w:val="single" w:sz="4" w:space="0" w:color="auto"/>
        <w:bottom w:val="double" w:sz="6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"/>
    <w:rsid w:val="007570BA"/>
    <w:pP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8">
    <w:name w:val="xl78"/>
    <w:basedOn w:val="a"/>
    <w:rsid w:val="007570BA"/>
    <w:pP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79">
    <w:name w:val="xl79"/>
    <w:basedOn w:val="a"/>
    <w:rsid w:val="007570BA"/>
    <w:pP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0">
    <w:name w:val="xl80"/>
    <w:basedOn w:val="a"/>
    <w:rsid w:val="007570BA"/>
    <w:pP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1">
    <w:name w:val="xl81"/>
    <w:basedOn w:val="a"/>
    <w:rsid w:val="007570BA"/>
    <w:pP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2">
    <w:name w:val="xl82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3">
    <w:name w:val="xl83"/>
    <w:basedOn w:val="a"/>
    <w:rsid w:val="007570BA"/>
    <w:pPr>
      <w:pBdr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84">
    <w:name w:val="xl84"/>
    <w:basedOn w:val="a"/>
    <w:rsid w:val="007570BA"/>
    <w:pPr>
      <w:pBdr>
        <w:bottom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5">
    <w:name w:val="xl85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86">
    <w:name w:val="xl86"/>
    <w:basedOn w:val="a"/>
    <w:rsid w:val="007570BA"/>
    <w:pPr>
      <w:pBdr>
        <w:bottom w:val="single" w:sz="4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7">
    <w:name w:val="xl87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88">
    <w:name w:val="xl88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89">
    <w:name w:val="xl89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0">
    <w:name w:val="xl90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1">
    <w:name w:val="xl91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2">
    <w:name w:val="xl92"/>
    <w:basedOn w:val="a"/>
    <w:rsid w:val="007570BA"/>
    <w:pPr>
      <w:spacing w:before="100" w:beforeAutospacing="1" w:after="100" w:afterAutospacing="1"/>
    </w:pPr>
    <w:rPr>
      <w:rFonts w:ascii="BiauKai" w:eastAsia="BiauKai" w:hAnsi="BiauKai"/>
      <w:sz w:val="20"/>
      <w:szCs w:val="20"/>
    </w:rPr>
  </w:style>
  <w:style w:type="paragraph" w:customStyle="1" w:styleId="xl93">
    <w:name w:val="xl93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4">
    <w:name w:val="xl94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</w:pPr>
    <w:rPr>
      <w:rFonts w:eastAsia="新細明體"/>
      <w:i/>
      <w:iCs/>
      <w:sz w:val="20"/>
      <w:szCs w:val="20"/>
    </w:rPr>
  </w:style>
  <w:style w:type="paragraph" w:customStyle="1" w:styleId="xl95">
    <w:name w:val="xl95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6">
    <w:name w:val="xl96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jc w:val="center"/>
    </w:pPr>
    <w:rPr>
      <w:rFonts w:eastAsia="新細明體"/>
      <w:sz w:val="20"/>
      <w:szCs w:val="20"/>
    </w:rPr>
  </w:style>
  <w:style w:type="paragraph" w:customStyle="1" w:styleId="xl97">
    <w:name w:val="xl97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98">
    <w:name w:val="xl98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新細明體"/>
      <w:i/>
      <w:iCs/>
      <w:sz w:val="20"/>
      <w:szCs w:val="20"/>
    </w:rPr>
  </w:style>
  <w:style w:type="paragraph" w:customStyle="1" w:styleId="xl99">
    <w:name w:val="xl99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新細明體"/>
      <w:sz w:val="20"/>
      <w:szCs w:val="20"/>
    </w:rPr>
  </w:style>
  <w:style w:type="paragraph" w:customStyle="1" w:styleId="xl100">
    <w:name w:val="xl100"/>
    <w:basedOn w:val="a"/>
    <w:rsid w:val="007570BA"/>
    <w:pPr>
      <w:pBdr>
        <w:top w:val="single" w:sz="4" w:space="0" w:color="auto"/>
        <w:bottom w:val="single" w:sz="4" w:space="0" w:color="auto"/>
      </w:pBdr>
      <w:shd w:val="clear" w:color="000000" w:fill="E7E6E6"/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1">
    <w:name w:val="xl101"/>
    <w:basedOn w:val="a"/>
    <w:rsid w:val="007570BA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2">
    <w:name w:val="xl102"/>
    <w:basedOn w:val="a"/>
    <w:rsid w:val="007570BA"/>
    <w:pP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3">
    <w:name w:val="xl103"/>
    <w:basedOn w:val="a"/>
    <w:rsid w:val="007570BA"/>
    <w:pPr>
      <w:pBdr>
        <w:bottom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4">
    <w:name w:val="xl104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05">
    <w:name w:val="xl105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eastAsia="新細明體"/>
      <w:i/>
      <w:iCs/>
      <w:sz w:val="20"/>
      <w:szCs w:val="20"/>
    </w:rPr>
  </w:style>
  <w:style w:type="paragraph" w:customStyle="1" w:styleId="xl106">
    <w:name w:val="xl106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textAlignment w:val="top"/>
    </w:pPr>
    <w:rPr>
      <w:rFonts w:eastAsia="新細明體"/>
      <w:sz w:val="20"/>
      <w:szCs w:val="20"/>
    </w:rPr>
  </w:style>
  <w:style w:type="paragraph" w:customStyle="1" w:styleId="xl107">
    <w:name w:val="xl107"/>
    <w:basedOn w:val="a"/>
    <w:rsid w:val="007570BA"/>
    <w:pPr>
      <w:pBdr>
        <w:top w:val="single" w:sz="4" w:space="0" w:color="auto"/>
        <w:bottom w:val="single" w:sz="8" w:space="0" w:color="auto"/>
      </w:pBdr>
      <w:shd w:val="clear" w:color="000000" w:fill="E7E6E6"/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8">
    <w:name w:val="xl108"/>
    <w:basedOn w:val="a"/>
    <w:rsid w:val="007570BA"/>
    <w:pPr>
      <w:pBdr>
        <w:top w:val="single" w:sz="4" w:space="0" w:color="auto"/>
        <w:bottom w:val="single" w:sz="8" w:space="0" w:color="auto"/>
      </w:pBdr>
      <w:spacing w:before="100" w:beforeAutospacing="1" w:after="100" w:afterAutospacing="1"/>
      <w:jc w:val="center"/>
      <w:textAlignment w:val="top"/>
    </w:pPr>
    <w:rPr>
      <w:rFonts w:eastAsia="新細明體"/>
      <w:sz w:val="20"/>
      <w:szCs w:val="20"/>
    </w:rPr>
  </w:style>
  <w:style w:type="paragraph" w:customStyle="1" w:styleId="xl109">
    <w:name w:val="xl109"/>
    <w:basedOn w:val="a"/>
    <w:rsid w:val="007570BA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10">
    <w:name w:val="xl110"/>
    <w:basedOn w:val="a"/>
    <w:rsid w:val="007570BA"/>
    <w:pPr>
      <w:pBdr>
        <w:top w:val="single" w:sz="4" w:space="0" w:color="auto"/>
      </w:pBd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paragraph" w:customStyle="1" w:styleId="xl111">
    <w:name w:val="xl111"/>
    <w:basedOn w:val="a"/>
    <w:rsid w:val="007570BA"/>
    <w:pPr>
      <w:spacing w:before="100" w:beforeAutospacing="1" w:after="100" w:afterAutospacing="1"/>
      <w:textAlignment w:val="top"/>
    </w:pPr>
    <w:rPr>
      <w:rFonts w:ascii="BiauKai" w:eastAsia="BiauKai" w:hAnsi="BiauKai"/>
      <w:sz w:val="20"/>
      <w:szCs w:val="20"/>
    </w:rPr>
  </w:style>
  <w:style w:type="character" w:customStyle="1" w:styleId="q4iawc">
    <w:name w:val="q4iawc"/>
    <w:basedOn w:val="a0"/>
    <w:rsid w:val="007570BA"/>
  </w:style>
  <w:style w:type="table" w:styleId="24">
    <w:name w:val="Plain Table 2"/>
    <w:basedOn w:val="a1"/>
    <w:uiPriority w:val="42"/>
    <w:rsid w:val="0098687B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101">
    <w:name w:val="內文10點"/>
    <w:basedOn w:val="a"/>
    <w:qFormat/>
    <w:rsid w:val="00F42BEB"/>
    <w:rPr>
      <w:rFonts w:cs="PingFang TC"/>
      <w:sz w:val="20"/>
      <w:szCs w:val="32"/>
    </w:rPr>
  </w:style>
  <w:style w:type="table" w:customStyle="1" w:styleId="25">
    <w:name w:val="表格格線2"/>
    <w:basedOn w:val="a1"/>
    <w:next w:val="ae"/>
    <w:uiPriority w:val="39"/>
    <w:rsid w:val="007D0B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0">
    <w:name w:val="Body Text"/>
    <w:basedOn w:val="a"/>
    <w:link w:val="afff1"/>
    <w:uiPriority w:val="99"/>
    <w:unhideWhenUsed/>
    <w:rsid w:val="007D0BA6"/>
    <w:pPr>
      <w:spacing w:after="120"/>
    </w:pPr>
    <w:rPr>
      <w:rFonts w:cstheme="minorBidi"/>
      <w:kern w:val="2"/>
      <w:szCs w:val="22"/>
    </w:rPr>
  </w:style>
  <w:style w:type="character" w:customStyle="1" w:styleId="afff1">
    <w:name w:val="本文 字元"/>
    <w:basedOn w:val="a0"/>
    <w:link w:val="afff0"/>
    <w:uiPriority w:val="99"/>
    <w:rsid w:val="007D0BA6"/>
    <w:rPr>
      <w:rFonts w:ascii="Times New Roman" w:eastAsia="標楷體" w:hAnsi="Times New Roman" w:cstheme="minorBidi"/>
      <w:kern w:val="2"/>
      <w:szCs w:val="22"/>
    </w:rPr>
  </w:style>
  <w:style w:type="table" w:styleId="1d">
    <w:name w:val="List Table 1 Light"/>
    <w:basedOn w:val="a1"/>
    <w:uiPriority w:val="46"/>
    <w:rsid w:val="00495245"/>
    <w:pPr>
      <w:widowControl/>
    </w:pPr>
    <w:rPr>
      <w:rFonts w:asciiTheme="minorHAnsi" w:hAnsiTheme="minorHAnsi" w:cstheme="minorBidi"/>
      <w:kern w:val="2"/>
      <w:szCs w:val="2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font0">
    <w:name w:val="font0"/>
    <w:basedOn w:val="a"/>
    <w:rsid w:val="005D254F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font8">
    <w:name w:val="font8"/>
    <w:basedOn w:val="a"/>
    <w:rsid w:val="005D254F"/>
    <w:pP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font9">
    <w:name w:val="font9"/>
    <w:basedOn w:val="a"/>
    <w:rsid w:val="005D254F"/>
    <w:pP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font10">
    <w:name w:val="font10"/>
    <w:basedOn w:val="a"/>
    <w:rsid w:val="005D254F"/>
    <w:pPr>
      <w:spacing w:before="100" w:beforeAutospacing="1" w:after="100" w:afterAutospacing="1"/>
    </w:pPr>
    <w:rPr>
      <w:rFonts w:ascii="Cambria" w:eastAsia="新細明體" w:hAnsi="Cambria"/>
      <w:sz w:val="20"/>
      <w:szCs w:val="20"/>
    </w:rPr>
  </w:style>
  <w:style w:type="paragraph" w:customStyle="1" w:styleId="xl112">
    <w:name w:val="xl112"/>
    <w:basedOn w:val="a"/>
    <w:rsid w:val="005D254F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3">
    <w:name w:val="xl113"/>
    <w:basedOn w:val="a"/>
    <w:rsid w:val="005D254F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4">
    <w:name w:val="xl114"/>
    <w:basedOn w:val="a"/>
    <w:rsid w:val="005D254F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5">
    <w:name w:val="xl115"/>
    <w:basedOn w:val="a"/>
    <w:rsid w:val="005D254F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6">
    <w:name w:val="xl116"/>
    <w:basedOn w:val="a"/>
    <w:rsid w:val="005D254F"/>
    <w:pP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7">
    <w:name w:val="xl117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18">
    <w:name w:val="xl118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19">
    <w:name w:val="xl119"/>
    <w:basedOn w:val="a"/>
    <w:rsid w:val="005D254F"/>
    <w:pPr>
      <w:pBdr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0">
    <w:name w:val="xl120"/>
    <w:basedOn w:val="a"/>
    <w:rsid w:val="005D254F"/>
    <w:pPr>
      <w:pBdr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1">
    <w:name w:val="xl121"/>
    <w:basedOn w:val="a"/>
    <w:rsid w:val="005D254F"/>
    <w:pPr>
      <w:pBdr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2">
    <w:name w:val="xl122"/>
    <w:basedOn w:val="a"/>
    <w:rsid w:val="005D254F"/>
    <w:pPr>
      <w:pBdr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3">
    <w:name w:val="xl123"/>
    <w:basedOn w:val="a"/>
    <w:rsid w:val="005D254F"/>
    <w:pPr>
      <w:pBdr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24">
    <w:name w:val="xl124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25">
    <w:name w:val="xl125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26">
    <w:name w:val="xl126"/>
    <w:basedOn w:val="a"/>
    <w:rsid w:val="005D254F"/>
    <w:pPr>
      <w:pBdr>
        <w:top w:val="single" w:sz="4" w:space="0" w:color="808080"/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7">
    <w:name w:val="xl127"/>
    <w:basedOn w:val="a"/>
    <w:rsid w:val="005D254F"/>
    <w:pPr>
      <w:pBdr>
        <w:top w:val="single" w:sz="4" w:space="0" w:color="808080"/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8">
    <w:name w:val="xl128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29">
    <w:name w:val="xl129"/>
    <w:basedOn w:val="a"/>
    <w:rsid w:val="005D254F"/>
    <w:pPr>
      <w:pBdr>
        <w:top w:val="single" w:sz="4" w:space="0" w:color="808080"/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0">
    <w:name w:val="xl130"/>
    <w:basedOn w:val="a"/>
    <w:rsid w:val="005D254F"/>
    <w:pPr>
      <w:pBdr>
        <w:top w:val="single" w:sz="4" w:space="0" w:color="808080"/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1">
    <w:name w:val="xl131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32">
    <w:name w:val="xl132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3">
    <w:name w:val="xl133"/>
    <w:basedOn w:val="a"/>
    <w:rsid w:val="005D254F"/>
    <w:pPr>
      <w:pBdr>
        <w:top w:val="single" w:sz="4" w:space="0" w:color="auto"/>
        <w:bottom w:val="single" w:sz="4" w:space="0" w:color="808080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4">
    <w:name w:val="xl134"/>
    <w:basedOn w:val="a"/>
    <w:rsid w:val="005D254F"/>
    <w:pPr>
      <w:pBdr>
        <w:top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5">
    <w:name w:val="xl135"/>
    <w:basedOn w:val="a"/>
    <w:rsid w:val="005D254F"/>
    <w:pPr>
      <w:pBdr>
        <w:top w:val="single" w:sz="4" w:space="0" w:color="auto"/>
        <w:bottom w:val="single" w:sz="4" w:space="0" w:color="808080"/>
      </w:pBdr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6">
    <w:name w:val="xl136"/>
    <w:basedOn w:val="a"/>
    <w:rsid w:val="005D254F"/>
    <w:pPr>
      <w:pBdr>
        <w:top w:val="single" w:sz="4" w:space="0" w:color="auto"/>
        <w:left w:val="single" w:sz="4" w:space="0" w:color="auto"/>
        <w:bottom w:val="single" w:sz="4" w:space="0" w:color="808080"/>
        <w:right w:val="single" w:sz="4" w:space="0" w:color="auto"/>
      </w:pBdr>
      <w:shd w:val="clear" w:color="000000" w:fill="E7E6E6"/>
      <w:spacing w:before="100" w:beforeAutospacing="1" w:after="100" w:afterAutospacing="1"/>
      <w:jc w:val="center"/>
    </w:pPr>
    <w:rPr>
      <w:rFonts w:ascii="標楷體" w:hAnsi="標楷體"/>
      <w:sz w:val="20"/>
      <w:szCs w:val="20"/>
    </w:rPr>
  </w:style>
  <w:style w:type="paragraph" w:customStyle="1" w:styleId="xl137">
    <w:name w:val="xl137"/>
    <w:basedOn w:val="a"/>
    <w:rsid w:val="005D254F"/>
    <w:pPr>
      <w:pBdr>
        <w:top w:val="single" w:sz="4" w:space="0" w:color="auto"/>
        <w:left w:val="single" w:sz="4" w:space="0" w:color="auto"/>
        <w:bottom w:val="single" w:sz="4" w:space="0" w:color="808080"/>
        <w:right w:val="single" w:sz="4" w:space="0" w:color="auto"/>
      </w:pBdr>
      <w:spacing w:before="100" w:beforeAutospacing="1" w:after="100" w:afterAutospacing="1"/>
    </w:pPr>
    <w:rPr>
      <w:rFonts w:ascii="標楷體" w:hAnsi="標楷體"/>
      <w:sz w:val="20"/>
      <w:szCs w:val="20"/>
    </w:rPr>
  </w:style>
  <w:style w:type="paragraph" w:customStyle="1" w:styleId="xl138">
    <w:name w:val="xl138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xl139">
    <w:name w:val="xl139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  <w:textAlignment w:val="center"/>
    </w:pPr>
    <w:rPr>
      <w:rFonts w:eastAsia="新細明體"/>
      <w:sz w:val="20"/>
      <w:szCs w:val="20"/>
    </w:rPr>
  </w:style>
  <w:style w:type="paragraph" w:customStyle="1" w:styleId="xl140">
    <w:name w:val="xl140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1">
    <w:name w:val="xl141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2">
    <w:name w:val="xl142"/>
    <w:basedOn w:val="a"/>
    <w:rsid w:val="005D254F"/>
    <w:pPr>
      <w:pBdr>
        <w:top w:val="single" w:sz="4" w:space="0" w:color="808080"/>
        <w:bottom w:val="single" w:sz="4" w:space="0" w:color="808080"/>
      </w:pBdr>
      <w:spacing w:before="100" w:beforeAutospacing="1" w:after="100" w:afterAutospacing="1"/>
    </w:pPr>
    <w:rPr>
      <w:rFonts w:ascii="新細明體" w:eastAsia="新細明體" w:hAnsi="新細明體"/>
      <w:sz w:val="20"/>
      <w:szCs w:val="20"/>
    </w:rPr>
  </w:style>
  <w:style w:type="paragraph" w:customStyle="1" w:styleId="xl143">
    <w:name w:val="xl143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144">
    <w:name w:val="xl144"/>
    <w:basedOn w:val="a"/>
    <w:rsid w:val="005D254F"/>
    <w:pPr>
      <w:pBdr>
        <w:bottom w:val="single" w:sz="4" w:space="0" w:color="808080"/>
      </w:pBdr>
      <w:spacing w:before="100" w:beforeAutospacing="1" w:after="100" w:afterAutospacing="1"/>
    </w:pPr>
    <w:rPr>
      <w:rFonts w:ascii="BiauKai" w:eastAsia="BiauKai" w:hAnsi="BiauKai"/>
      <w:sz w:val="20"/>
      <w:szCs w:val="20"/>
    </w:rPr>
  </w:style>
  <w:style w:type="paragraph" w:styleId="52">
    <w:name w:val="toc 5"/>
    <w:basedOn w:val="a"/>
    <w:next w:val="a"/>
    <w:autoRedefine/>
    <w:uiPriority w:val="39"/>
    <w:semiHidden/>
    <w:unhideWhenUsed/>
    <w:rsid w:val="005D254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semiHidden/>
    <w:unhideWhenUsed/>
    <w:rsid w:val="005D254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D254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D254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D254F"/>
    <w:pPr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3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5.jpeg"/><Relationship Id="rId39" Type="http://schemas.openxmlformats.org/officeDocument/2006/relationships/fontTable" Target="fontTable.xml"/><Relationship Id="rId21" Type="http://schemas.microsoft.com/office/2011/relationships/commentsExtended" Target="commentsExtended.xml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comments" Target="comments.xml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data.depositar.io/en/dataset/cea0c" TargetMode="External"/><Relationship Id="rId37" Type="http://schemas.openxmlformats.org/officeDocument/2006/relationships/footer" Target="footer1.xml"/><Relationship Id="rId40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microsoft.com/office/2016/09/relationships/commentsIds" Target="commentsIds.xml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cRHPi+tTpMoQ+i7YamLpTaOxWg==">AMUW2mXVzZoNxgJcOJDTBRnGhDlOO1RQKc5elFzAzCsfaA5Wrcf9QzMVQAYqkYYw5SmkOmzfgcIJOgnJCFftSb7FBJecwRTbjCC7uEw83Ajkddbcr/DtGBCIZvh8VvY72flElcFClJdeefaWxLOaPEn4lQ/u7MZIUmP86bMrSQrKPhChW22x26Y=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3F60A0D-3685-47C8-A6BE-945C021C6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31</Pages>
  <Words>9078</Words>
  <Characters>12801</Characters>
  <Application>Microsoft Office Word</Application>
  <DocSecurity>0</DocSecurity>
  <Lines>2133</Lines>
  <Paragraphs>2187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Chen, Yen-Ting</cp:lastModifiedBy>
  <cp:revision>3</cp:revision>
  <cp:lastPrinted>2022-07-06T07:50:00Z</cp:lastPrinted>
  <dcterms:created xsi:type="dcterms:W3CDTF">2022-10-03T09:07:00Z</dcterms:created>
  <dcterms:modified xsi:type="dcterms:W3CDTF">2022-10-10T06:00:00Z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9b34aaf8d2b85228cd963dc0d5917dad1e73aa6c526da651b1d9ac822f3c87e1</vt:lpwstr>
  </property>
</Properties>
</file>